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E6" w:rsidRDefault="005A4BE6" w:rsidP="005A4B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AE5168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</w:t>
      </w:r>
      <w:r>
        <w:rPr>
          <w:rFonts w:ascii="Times New Roman" w:hAnsi="Times New Roman"/>
          <w:sz w:val="24"/>
          <w:szCs w:val="24"/>
        </w:rPr>
        <w:tab/>
        <w:t>Period</w:t>
      </w:r>
      <w:r w:rsidR="00AE5168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 w:rsidR="00AE5168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17316" w:rsidRDefault="00617316" w:rsidP="0061731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5A4BE6" w:rsidRDefault="005A4BE6" w:rsidP="0061731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Authors often use several literary </w:t>
      </w:r>
      <w:r w:rsidR="00D14EE7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="00617316">
        <w:rPr>
          <w:rFonts w:ascii="Times New Roman" w:hAnsi="Times New Roman"/>
          <w:sz w:val="24"/>
          <w:szCs w:val="24"/>
        </w:rPr>
        <w:t>evices</w:t>
      </w:r>
      <w:r>
        <w:rPr>
          <w:rFonts w:ascii="Times New Roman" w:hAnsi="Times New Roman"/>
          <w:sz w:val="24"/>
          <w:szCs w:val="24"/>
        </w:rPr>
        <w:t xml:space="preserve"> in their stories. Use the space below to help organize </w:t>
      </w:r>
      <w:r w:rsidR="00AE516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review literary </w:t>
      </w:r>
      <w:r w:rsidR="00617316">
        <w:rPr>
          <w:rFonts w:ascii="Times New Roman" w:hAnsi="Times New Roman"/>
          <w:sz w:val="24"/>
          <w:szCs w:val="24"/>
        </w:rPr>
        <w:t>devices</w:t>
      </w:r>
      <w:r>
        <w:rPr>
          <w:rFonts w:ascii="Times New Roman" w:hAnsi="Times New Roman"/>
          <w:sz w:val="24"/>
          <w:szCs w:val="24"/>
        </w:rPr>
        <w:t xml:space="preserve"> within the short stories read </w:t>
      </w:r>
      <w:r w:rsidR="00AE5168">
        <w:rPr>
          <w:rFonts w:ascii="Times New Roman" w:hAnsi="Times New Roman"/>
          <w:sz w:val="24"/>
          <w:szCs w:val="24"/>
        </w:rPr>
        <w:t>in English 12: College Now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4BE6" w:rsidRDefault="00143640" w:rsidP="005A4BE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One:</w:t>
      </w:r>
      <w:r w:rsidR="005A4BE6">
        <w:rPr>
          <w:rFonts w:ascii="Times New Roman" w:hAnsi="Times New Roman"/>
          <w:sz w:val="24"/>
          <w:szCs w:val="24"/>
        </w:rPr>
        <w:t xml:space="preserve"> Use your notes to help </w:t>
      </w:r>
      <w:r>
        <w:rPr>
          <w:rFonts w:ascii="Times New Roman" w:hAnsi="Times New Roman"/>
          <w:sz w:val="24"/>
          <w:szCs w:val="24"/>
        </w:rPr>
        <w:t>define</w:t>
      </w:r>
      <w:r w:rsidR="005A4BE6">
        <w:rPr>
          <w:rFonts w:ascii="Times New Roman" w:hAnsi="Times New Roman"/>
          <w:sz w:val="24"/>
          <w:szCs w:val="24"/>
        </w:rPr>
        <w:t xml:space="preserve"> the </w:t>
      </w:r>
      <w:r w:rsidR="00617316">
        <w:rPr>
          <w:rFonts w:ascii="Times New Roman" w:hAnsi="Times New Roman"/>
          <w:sz w:val="24"/>
          <w:szCs w:val="24"/>
        </w:rPr>
        <w:t>devices</w:t>
      </w:r>
      <w:r w:rsidR="005A4BE6">
        <w:rPr>
          <w:rFonts w:ascii="Times New Roman" w:hAnsi="Times New Roman"/>
          <w:sz w:val="24"/>
          <w:szCs w:val="24"/>
        </w:rPr>
        <w:t xml:space="preserve"> properly.</w:t>
      </w:r>
    </w:p>
    <w:p w:rsidR="005A4BE6" w:rsidRDefault="00143640" w:rsidP="005A4BE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Two</w:t>
      </w:r>
      <w:r w:rsidR="005A4BE6">
        <w:rPr>
          <w:rFonts w:ascii="Times New Roman" w:hAnsi="Times New Roman"/>
          <w:b/>
          <w:sz w:val="24"/>
          <w:szCs w:val="24"/>
        </w:rPr>
        <w:t>:</w:t>
      </w:r>
      <w:r w:rsidR="005A4BE6">
        <w:rPr>
          <w:rFonts w:ascii="Times New Roman" w:hAnsi="Times New Roman"/>
          <w:sz w:val="24"/>
          <w:szCs w:val="24"/>
        </w:rPr>
        <w:t xml:space="preserve"> Give examples of the use of the </w:t>
      </w:r>
      <w:r w:rsidR="00617316">
        <w:rPr>
          <w:rFonts w:ascii="Times New Roman" w:hAnsi="Times New Roman"/>
          <w:sz w:val="24"/>
          <w:szCs w:val="24"/>
        </w:rPr>
        <w:t>devices</w:t>
      </w:r>
      <w:r w:rsidR="005A4BE6">
        <w:rPr>
          <w:rFonts w:ascii="Times New Roman" w:hAnsi="Times New Roman"/>
          <w:sz w:val="24"/>
          <w:szCs w:val="24"/>
        </w:rPr>
        <w:t xml:space="preserve"> within the storie</w:t>
      </w:r>
      <w:r w:rsidR="005A4BE6" w:rsidRPr="00AE5168">
        <w:rPr>
          <w:rFonts w:ascii="Times New Roman" w:hAnsi="Times New Roman"/>
          <w:i/>
          <w:sz w:val="24"/>
          <w:szCs w:val="24"/>
          <w:u w:val="single"/>
        </w:rPr>
        <w:t>s</w:t>
      </w:r>
      <w:r w:rsidR="005A4BE6">
        <w:rPr>
          <w:rFonts w:ascii="Times New Roman" w:hAnsi="Times New Roman"/>
          <w:sz w:val="24"/>
          <w:szCs w:val="24"/>
        </w:rPr>
        <w:t xml:space="preserve"> they occur.</w:t>
      </w:r>
    </w:p>
    <w:p w:rsidR="005A4BE6" w:rsidRDefault="005A4BE6" w:rsidP="005A4BE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7355"/>
      </w:tblGrid>
      <w:tr w:rsidR="005A4BE6" w:rsidRPr="00941114" w:rsidTr="00852253">
        <w:trPr>
          <w:trHeight w:val="69"/>
          <w:jc w:val="center"/>
        </w:trPr>
        <w:tc>
          <w:tcPr>
            <w:tcW w:w="4158" w:type="dxa"/>
          </w:tcPr>
          <w:p w:rsidR="005A4BE6" w:rsidRPr="00941114" w:rsidRDefault="00143640" w:rsidP="005A4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Step One:</w:t>
            </w:r>
          </w:p>
        </w:tc>
        <w:tc>
          <w:tcPr>
            <w:tcW w:w="7355" w:type="dxa"/>
          </w:tcPr>
          <w:p w:rsidR="005A4BE6" w:rsidRPr="00941114" w:rsidRDefault="00143640" w:rsidP="005A4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Step Two:</w:t>
            </w:r>
          </w:p>
        </w:tc>
      </w:tr>
      <w:tr w:rsidR="005A4BE6" w:rsidRPr="00941114" w:rsidTr="00852253">
        <w:trPr>
          <w:trHeight w:val="69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Cliffhanger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4BE6" w:rsidRPr="00941114" w:rsidRDefault="005A4BE6" w:rsidP="005A4BE6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5A4BE6" w:rsidRDefault="00143640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</w:t>
            </w:r>
            <w:r w:rsidR="00617316">
              <w:rPr>
                <w:rFonts w:ascii="Times New Roman" w:hAnsi="Times New Roman"/>
                <w:sz w:val="24"/>
                <w:szCs w:val="24"/>
              </w:rPr>
              <w:t xml:space="preserve"> &amp; Author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3640" w:rsidRDefault="00143640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Pr="00941114" w:rsidRDefault="00143640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  <w:tr w:rsidR="005A4BE6" w:rsidRPr="00941114" w:rsidTr="00852253">
        <w:trPr>
          <w:trHeight w:val="69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Flashback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617316" w:rsidRDefault="00617316" w:rsidP="00617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 &amp; Author:</w:t>
            </w: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  <w:tr w:rsidR="005A4BE6" w:rsidRPr="00941114" w:rsidTr="00852253">
        <w:trPr>
          <w:trHeight w:val="69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Foreshadowing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617316" w:rsidRDefault="00617316" w:rsidP="00617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 &amp; Author:</w:t>
            </w: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  <w:tr w:rsidR="005A4BE6" w:rsidRPr="00941114" w:rsidTr="00852253">
        <w:trPr>
          <w:trHeight w:val="69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Imagery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6B71" w:rsidRPr="00941114" w:rsidRDefault="007E6B71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617316" w:rsidRDefault="00617316" w:rsidP="00617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 &amp; Author:</w:t>
            </w: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  <w:tr w:rsidR="00143640" w:rsidRPr="00941114" w:rsidTr="00852253">
        <w:trPr>
          <w:trHeight w:val="158"/>
          <w:jc w:val="center"/>
        </w:trPr>
        <w:tc>
          <w:tcPr>
            <w:tcW w:w="4158" w:type="dxa"/>
          </w:tcPr>
          <w:p w:rsidR="00143640" w:rsidRPr="00941114" w:rsidRDefault="00143640" w:rsidP="005A4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Step One:</w:t>
            </w:r>
          </w:p>
        </w:tc>
        <w:tc>
          <w:tcPr>
            <w:tcW w:w="7355" w:type="dxa"/>
          </w:tcPr>
          <w:p w:rsidR="00143640" w:rsidRPr="00941114" w:rsidRDefault="00143640" w:rsidP="00157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Step Two:</w:t>
            </w:r>
          </w:p>
        </w:tc>
      </w:tr>
      <w:tr w:rsidR="005A4BE6" w:rsidRPr="00941114" w:rsidTr="00852253">
        <w:trPr>
          <w:trHeight w:val="1448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Irony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617316" w:rsidRDefault="00617316" w:rsidP="00617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 &amp; Author:</w:t>
            </w: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  <w:tr w:rsidR="005A4BE6" w:rsidRPr="00941114" w:rsidTr="00852253">
        <w:trPr>
          <w:trHeight w:val="1448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Mood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617316" w:rsidRDefault="00617316" w:rsidP="00617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 &amp; Author:</w:t>
            </w: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  <w:tr w:rsidR="005A4BE6" w:rsidRPr="00941114" w:rsidTr="00852253">
        <w:trPr>
          <w:trHeight w:val="1448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Plot Twist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617316" w:rsidRDefault="00617316" w:rsidP="00617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 &amp; Author:</w:t>
            </w: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Pr="00941114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  <w:tr w:rsidR="005A4BE6" w:rsidRPr="00941114" w:rsidTr="00852253">
        <w:trPr>
          <w:trHeight w:val="1584"/>
          <w:jc w:val="center"/>
        </w:trPr>
        <w:tc>
          <w:tcPr>
            <w:tcW w:w="4158" w:type="dxa"/>
          </w:tcPr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14">
              <w:rPr>
                <w:rFonts w:ascii="Times New Roman" w:hAnsi="Times New Roman"/>
                <w:sz w:val="24"/>
                <w:szCs w:val="24"/>
              </w:rPr>
              <w:t>Symbolism</w:t>
            </w:r>
            <w:r w:rsidR="00C324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5A4BE6" w:rsidP="005A4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617316" w:rsidRDefault="00617316" w:rsidP="00617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 &amp; Author:</w:t>
            </w: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3640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BE6" w:rsidRPr="00941114" w:rsidRDefault="00143640" w:rsidP="001436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Example:</w:t>
            </w:r>
          </w:p>
        </w:tc>
      </w:tr>
    </w:tbl>
    <w:p w:rsidR="005A4BE6" w:rsidRDefault="005A4BE6" w:rsidP="005A4B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A4BE6" w:rsidSect="005A4BE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67" w:rsidRDefault="00BF1067" w:rsidP="005A4BE6">
      <w:pPr>
        <w:spacing w:after="0" w:line="240" w:lineRule="auto"/>
      </w:pPr>
      <w:r>
        <w:separator/>
      </w:r>
    </w:p>
  </w:endnote>
  <w:endnote w:type="continuationSeparator" w:id="0">
    <w:p w:rsidR="00BF1067" w:rsidRDefault="00BF1067" w:rsidP="005A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67" w:rsidRDefault="00BF1067" w:rsidP="005A4BE6">
      <w:pPr>
        <w:spacing w:after="0" w:line="240" w:lineRule="auto"/>
      </w:pPr>
      <w:r>
        <w:separator/>
      </w:r>
    </w:p>
  </w:footnote>
  <w:footnote w:type="continuationSeparator" w:id="0">
    <w:p w:rsidR="00BF1067" w:rsidRDefault="00BF1067" w:rsidP="005A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0" w:rsidRPr="00AE5168" w:rsidRDefault="00C32460" w:rsidP="007E6B71">
    <w:pPr>
      <w:pStyle w:val="Header"/>
      <w:rPr>
        <w:rFonts w:ascii="Times New Roman" w:hAnsi="Times New Roman"/>
        <w:sz w:val="32"/>
        <w:szCs w:val="32"/>
      </w:rPr>
    </w:pPr>
    <w:r w:rsidRPr="00AE5168">
      <w:rPr>
        <w:rFonts w:ascii="Times New Roman" w:hAnsi="Times New Roman"/>
        <w:sz w:val="32"/>
        <w:szCs w:val="32"/>
      </w:rPr>
      <w:tab/>
      <w:t xml:space="preserve">Literary </w:t>
    </w:r>
    <w:r w:rsidR="00617316" w:rsidRPr="00AE5168">
      <w:rPr>
        <w:rFonts w:ascii="Times New Roman" w:hAnsi="Times New Roman"/>
        <w:sz w:val="32"/>
        <w:szCs w:val="32"/>
      </w:rPr>
      <w:t>Devices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18"/>
    <w:rsid w:val="00143640"/>
    <w:rsid w:val="00157A8C"/>
    <w:rsid w:val="00472E00"/>
    <w:rsid w:val="005A4BE6"/>
    <w:rsid w:val="00617316"/>
    <w:rsid w:val="007E6B71"/>
    <w:rsid w:val="00852253"/>
    <w:rsid w:val="009242AC"/>
    <w:rsid w:val="00AE5168"/>
    <w:rsid w:val="00BF1067"/>
    <w:rsid w:val="00C32460"/>
    <w:rsid w:val="00D14EE7"/>
    <w:rsid w:val="00D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18"/>
  </w:style>
  <w:style w:type="paragraph" w:styleId="Footer">
    <w:name w:val="footer"/>
    <w:basedOn w:val="Normal"/>
    <w:link w:val="FooterChar"/>
    <w:uiPriority w:val="99"/>
    <w:unhideWhenUsed/>
    <w:rsid w:val="00D9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18"/>
  </w:style>
  <w:style w:type="table" w:styleId="TableGrid">
    <w:name w:val="Table Grid"/>
    <w:basedOn w:val="TableNormal"/>
    <w:uiPriority w:val="59"/>
    <w:rsid w:val="00D9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18"/>
  </w:style>
  <w:style w:type="paragraph" w:styleId="Footer">
    <w:name w:val="footer"/>
    <w:basedOn w:val="Normal"/>
    <w:link w:val="FooterChar"/>
    <w:uiPriority w:val="99"/>
    <w:unhideWhenUsed/>
    <w:rsid w:val="00D9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18"/>
  </w:style>
  <w:style w:type="table" w:styleId="TableGrid">
    <w:name w:val="Table Grid"/>
    <w:basedOn w:val="TableNormal"/>
    <w:uiPriority w:val="59"/>
    <w:rsid w:val="00D9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3</cp:revision>
  <cp:lastPrinted>2015-09-10T11:52:00Z</cp:lastPrinted>
  <dcterms:created xsi:type="dcterms:W3CDTF">2017-09-11T12:11:00Z</dcterms:created>
  <dcterms:modified xsi:type="dcterms:W3CDTF">2018-09-14T18:00:00Z</dcterms:modified>
</cp:coreProperties>
</file>