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F" w:rsidRDefault="004D369F"/>
    <w:p w:rsidR="00AF5912" w:rsidRPr="004D369F" w:rsidRDefault="009921C8">
      <w:r w:rsidRPr="004D369F">
        <w:t>Name___________</w:t>
      </w:r>
      <w:r w:rsidR="004D369F">
        <w:t>_______________</w:t>
      </w:r>
      <w:r w:rsidRPr="004D369F">
        <w:t>____________</w:t>
      </w:r>
      <w:r w:rsidR="004D369F">
        <w:t>____</w:t>
      </w:r>
      <w:r w:rsidR="004D369F">
        <w:tab/>
        <w:t>Period</w:t>
      </w:r>
      <w:r w:rsidR="00424347">
        <w:t>: _</w:t>
      </w:r>
      <w:r w:rsidR="004D369F">
        <w:t>________</w:t>
      </w:r>
      <w:r w:rsidR="004D369F">
        <w:tab/>
        <w:t>Date</w:t>
      </w:r>
      <w:r w:rsidR="00424347">
        <w:t>: _</w:t>
      </w:r>
      <w:r w:rsidR="004D369F">
        <w:t>_______________</w:t>
      </w:r>
    </w:p>
    <w:p w:rsidR="00AF5912" w:rsidRDefault="004D369F">
      <w:r>
        <w:tab/>
        <w:t>As you watch this educational video, please fill in the blanks below. Although the video was made in the year 2000 and is a bit outdated, it has won 19 awards and will help you become a better public speaker.</w:t>
      </w:r>
    </w:p>
    <w:p w:rsidR="004D369F" w:rsidRPr="004D369F" w:rsidRDefault="004D369F"/>
    <w:p w:rsidR="008C63D2" w:rsidRPr="00360362" w:rsidRDefault="009921C8">
      <w:pPr>
        <w:rPr>
          <w:b/>
          <w:u w:val="single"/>
        </w:rPr>
      </w:pPr>
      <w:r w:rsidRPr="00360362">
        <w:rPr>
          <w:b/>
          <w:u w:val="single"/>
        </w:rPr>
        <w:t>Part I: Preparing to Speak</w:t>
      </w:r>
      <w:r w:rsidR="00360362" w:rsidRPr="00360362">
        <w:rPr>
          <w:b/>
          <w:u w:val="single"/>
        </w:rPr>
        <w:t>:</w:t>
      </w:r>
      <w:r w:rsidR="00360362">
        <w:t xml:space="preserve"> </w:t>
      </w:r>
      <w:r w:rsidRPr="00360362">
        <w:t>(0:00-36:40)</w:t>
      </w:r>
    </w:p>
    <w:p w:rsidR="008C63D2" w:rsidRPr="004D369F" w:rsidRDefault="000868D2">
      <w:pPr>
        <w:rPr>
          <w:b/>
        </w:rPr>
      </w:pPr>
    </w:p>
    <w:p w:rsidR="00AF5912" w:rsidRPr="004D369F" w:rsidRDefault="009921C8">
      <w:pPr>
        <w:rPr>
          <w:b/>
        </w:rPr>
      </w:pPr>
      <w:r w:rsidRPr="004D369F">
        <w:rPr>
          <w:b/>
        </w:rPr>
        <w:t>Section A: Communication Apprehension</w:t>
      </w:r>
      <w:r w:rsidR="004D369F">
        <w:rPr>
          <w:b/>
        </w:rPr>
        <w:t xml:space="preserve"> aka: “Stage Fright”</w:t>
      </w:r>
    </w:p>
    <w:p w:rsidR="00AF5912" w:rsidRPr="004D369F" w:rsidRDefault="000868D2"/>
    <w:p w:rsidR="00AF5912" w:rsidRPr="004D369F" w:rsidRDefault="009921C8">
      <w:r w:rsidRPr="004D369F">
        <w:t>What are four steps to overcome communication apprehension (stage fright)?</w:t>
      </w:r>
    </w:p>
    <w:p w:rsidR="00AF5912" w:rsidRPr="004D369F" w:rsidRDefault="009921C8" w:rsidP="004D369F">
      <w:pPr>
        <w:ind w:left="720"/>
      </w:pPr>
      <w:r w:rsidRPr="004D369F">
        <w:t xml:space="preserve">1.  </w:t>
      </w:r>
    </w:p>
    <w:p w:rsidR="00AF5912" w:rsidRPr="004D369F" w:rsidRDefault="000868D2" w:rsidP="004D369F">
      <w:pPr>
        <w:ind w:left="720"/>
      </w:pPr>
    </w:p>
    <w:p w:rsidR="00AF5912" w:rsidRPr="004D369F" w:rsidRDefault="009921C8" w:rsidP="004D369F">
      <w:pPr>
        <w:ind w:left="720"/>
      </w:pPr>
      <w:r w:rsidRPr="004D369F">
        <w:t xml:space="preserve">2. </w:t>
      </w:r>
    </w:p>
    <w:p w:rsidR="00AF5912" w:rsidRPr="004D369F" w:rsidRDefault="000868D2" w:rsidP="004D369F">
      <w:pPr>
        <w:ind w:left="720"/>
      </w:pPr>
    </w:p>
    <w:p w:rsidR="00AF5912" w:rsidRPr="004D369F" w:rsidRDefault="009921C8" w:rsidP="004D369F">
      <w:pPr>
        <w:ind w:left="720"/>
      </w:pPr>
      <w:r w:rsidRPr="004D369F">
        <w:t xml:space="preserve">3. </w:t>
      </w:r>
    </w:p>
    <w:p w:rsidR="00AF5912" w:rsidRPr="004D369F" w:rsidRDefault="000868D2" w:rsidP="004D369F">
      <w:pPr>
        <w:ind w:left="720"/>
      </w:pPr>
    </w:p>
    <w:p w:rsidR="00EF29B3" w:rsidRPr="004D369F" w:rsidRDefault="009921C8" w:rsidP="004D369F">
      <w:pPr>
        <w:ind w:left="720"/>
      </w:pPr>
      <w:r w:rsidRPr="004D369F">
        <w:t xml:space="preserve">4.  </w:t>
      </w:r>
    </w:p>
    <w:p w:rsidR="00EF29B3" w:rsidRPr="004D369F" w:rsidRDefault="000868D2"/>
    <w:p w:rsidR="00EF29B3" w:rsidRPr="004D369F" w:rsidRDefault="009921C8">
      <w:pPr>
        <w:rPr>
          <w:b/>
        </w:rPr>
      </w:pPr>
      <w:r w:rsidRPr="004D369F">
        <w:rPr>
          <w:b/>
        </w:rPr>
        <w:t>Section B: Supporting Materials</w:t>
      </w:r>
    </w:p>
    <w:p w:rsidR="00EF29B3" w:rsidRPr="004D369F" w:rsidRDefault="000868D2"/>
    <w:p w:rsidR="00360362" w:rsidRDefault="009921C8">
      <w:r w:rsidRPr="004D369F">
        <w:t xml:space="preserve">What are the four questions you should ask yourself about </w:t>
      </w:r>
      <w:r w:rsidRPr="00360362">
        <w:t>support materials</w:t>
      </w:r>
      <w:r w:rsidR="00360362">
        <w:t>?</w:t>
      </w:r>
    </w:p>
    <w:p w:rsidR="00EF29B3" w:rsidRPr="004D369F" w:rsidRDefault="009921C8">
      <w:r w:rsidRPr="004D369F">
        <w:t xml:space="preserve"> Is </w:t>
      </w:r>
      <w:proofErr w:type="gramStart"/>
      <w:r w:rsidRPr="004D369F">
        <w:t>it .</w:t>
      </w:r>
      <w:proofErr w:type="gramEnd"/>
      <w:r w:rsidRPr="004D369F">
        <w:t xml:space="preserve">  . .</w:t>
      </w:r>
    </w:p>
    <w:p w:rsidR="00EF29B3" w:rsidRPr="004D369F" w:rsidRDefault="000868D2" w:rsidP="00806852">
      <w:pPr>
        <w:numPr>
          <w:ilvl w:val="0"/>
          <w:numId w:val="2"/>
        </w:numPr>
      </w:pPr>
    </w:p>
    <w:p w:rsidR="00806852" w:rsidRPr="004D369F" w:rsidRDefault="00806852" w:rsidP="00806852">
      <w:pPr>
        <w:numPr>
          <w:ilvl w:val="0"/>
          <w:numId w:val="2"/>
        </w:numPr>
      </w:pPr>
    </w:p>
    <w:p w:rsidR="00806852" w:rsidRPr="004D369F" w:rsidRDefault="00806852" w:rsidP="00806852">
      <w:pPr>
        <w:numPr>
          <w:ilvl w:val="0"/>
          <w:numId w:val="2"/>
        </w:numPr>
      </w:pPr>
    </w:p>
    <w:p w:rsidR="00806852" w:rsidRPr="004D369F" w:rsidRDefault="00806852" w:rsidP="00806852">
      <w:pPr>
        <w:numPr>
          <w:ilvl w:val="0"/>
          <w:numId w:val="2"/>
        </w:numPr>
      </w:pPr>
    </w:p>
    <w:p w:rsidR="00806852" w:rsidRPr="004D369F" w:rsidRDefault="00806852"/>
    <w:p w:rsidR="00412929" w:rsidRDefault="00806852" w:rsidP="00412929">
      <w:r w:rsidRPr="004D369F">
        <w:t>What are the three categories of factual materials?</w:t>
      </w:r>
    </w:p>
    <w:p w:rsidR="00412929" w:rsidRDefault="00412929" w:rsidP="00412929">
      <w:pPr>
        <w:numPr>
          <w:ilvl w:val="0"/>
          <w:numId w:val="9"/>
        </w:numPr>
        <w:ind w:left="720"/>
      </w:pPr>
    </w:p>
    <w:p w:rsidR="00412929" w:rsidRDefault="00412929" w:rsidP="00412929">
      <w:pPr>
        <w:numPr>
          <w:ilvl w:val="0"/>
          <w:numId w:val="9"/>
        </w:numPr>
        <w:ind w:left="720"/>
      </w:pPr>
    </w:p>
    <w:p w:rsidR="00412929" w:rsidRPr="004D369F" w:rsidRDefault="00412929" w:rsidP="00412929">
      <w:pPr>
        <w:numPr>
          <w:ilvl w:val="0"/>
          <w:numId w:val="9"/>
        </w:numPr>
        <w:ind w:left="720"/>
      </w:pPr>
    </w:p>
    <w:p w:rsidR="00806852" w:rsidRPr="004D369F" w:rsidRDefault="00806852"/>
    <w:p w:rsidR="00806852" w:rsidRPr="004D369F" w:rsidRDefault="00806852">
      <w:r w:rsidRPr="004D369F">
        <w:t>Name at least three other types of supporting materials described in the video:</w:t>
      </w:r>
    </w:p>
    <w:p w:rsidR="00412929" w:rsidRDefault="00412929" w:rsidP="00412929">
      <w:pPr>
        <w:numPr>
          <w:ilvl w:val="0"/>
          <w:numId w:val="8"/>
        </w:numPr>
      </w:pPr>
    </w:p>
    <w:p w:rsidR="00412929" w:rsidRDefault="00412929" w:rsidP="00412929">
      <w:pPr>
        <w:numPr>
          <w:ilvl w:val="0"/>
          <w:numId w:val="8"/>
        </w:numPr>
      </w:pPr>
    </w:p>
    <w:p w:rsidR="00412929" w:rsidRDefault="00412929" w:rsidP="00412929">
      <w:pPr>
        <w:numPr>
          <w:ilvl w:val="0"/>
          <w:numId w:val="8"/>
        </w:numPr>
      </w:pPr>
    </w:p>
    <w:p w:rsidR="00806852" w:rsidRPr="004D369F" w:rsidRDefault="00806852" w:rsidP="00412929">
      <w:pPr>
        <w:numPr>
          <w:ilvl w:val="0"/>
          <w:numId w:val="8"/>
        </w:numPr>
      </w:pPr>
    </w:p>
    <w:p w:rsidR="00806852" w:rsidRPr="004D369F" w:rsidRDefault="00806852"/>
    <w:p w:rsidR="00806852" w:rsidRPr="004D369F" w:rsidRDefault="00806852">
      <w:pPr>
        <w:rPr>
          <w:b/>
        </w:rPr>
      </w:pPr>
      <w:r w:rsidRPr="004D369F">
        <w:rPr>
          <w:b/>
        </w:rPr>
        <w:t xml:space="preserve">Section C: </w:t>
      </w:r>
      <w:r w:rsidRPr="00360362">
        <w:rPr>
          <w:b/>
        </w:rPr>
        <w:t>Organizing Your Presentation:</w:t>
      </w:r>
    </w:p>
    <w:p w:rsidR="00806852" w:rsidRPr="004D369F" w:rsidRDefault="00806852"/>
    <w:p w:rsidR="00412929" w:rsidRDefault="00806852">
      <w:r w:rsidRPr="004D369F">
        <w:t>Two steps to organize your speech:</w:t>
      </w:r>
    </w:p>
    <w:p w:rsidR="00412929" w:rsidRDefault="00412929" w:rsidP="00412929">
      <w:pPr>
        <w:numPr>
          <w:ilvl w:val="0"/>
          <w:numId w:val="10"/>
        </w:numPr>
      </w:pPr>
    </w:p>
    <w:p w:rsidR="00806852" w:rsidRPr="004D369F" w:rsidRDefault="00806852" w:rsidP="00412929">
      <w:pPr>
        <w:numPr>
          <w:ilvl w:val="0"/>
          <w:numId w:val="10"/>
        </w:numPr>
      </w:pPr>
    </w:p>
    <w:p w:rsidR="00806852" w:rsidRPr="004D369F" w:rsidRDefault="00806852"/>
    <w:p w:rsidR="00806852" w:rsidRPr="004D369F" w:rsidRDefault="00806852">
      <w:r w:rsidRPr="004D369F">
        <w:t>Most speeches contain ______</w:t>
      </w:r>
      <w:r w:rsidR="000868D2">
        <w:t>to</w:t>
      </w:r>
      <w:r w:rsidRPr="004D369F">
        <w:t xml:space="preserve">_______ main ideas.  </w:t>
      </w:r>
    </w:p>
    <w:p w:rsidR="00806852" w:rsidRPr="004D369F" w:rsidRDefault="00806852"/>
    <w:p w:rsidR="00806852" w:rsidRPr="004D369F" w:rsidRDefault="00806852">
      <w:r w:rsidRPr="004D369F">
        <w:t>Your strongest idea should be at the ____</w:t>
      </w:r>
      <w:r w:rsidR="006411EF">
        <w:t>____</w:t>
      </w:r>
      <w:r w:rsidRPr="004D369F">
        <w:t>________</w:t>
      </w:r>
      <w:r w:rsidR="006411EF">
        <w:t>______</w:t>
      </w:r>
      <w:r w:rsidR="0058692B">
        <w:t>_ or</w:t>
      </w:r>
      <w:r w:rsidR="006411EF">
        <w:t xml:space="preserve"> the _________</w:t>
      </w:r>
      <w:r w:rsidRPr="004D369F">
        <w:t xml:space="preserve">_____.    </w:t>
      </w:r>
    </w:p>
    <w:p w:rsidR="00806852" w:rsidRPr="004D369F" w:rsidRDefault="00806852"/>
    <w:p w:rsidR="00412929" w:rsidRDefault="00412929"/>
    <w:p w:rsidR="00412929" w:rsidRDefault="00412929"/>
    <w:p w:rsidR="00412929" w:rsidRDefault="00412929"/>
    <w:p w:rsidR="00806852" w:rsidRPr="004D369F" w:rsidRDefault="00806852">
      <w:r w:rsidRPr="004D369F">
        <w:t>Three types of ways to organize the main ideas of your speech:</w:t>
      </w:r>
    </w:p>
    <w:p w:rsidR="0058692B" w:rsidRDefault="0058692B"/>
    <w:p w:rsidR="00806852" w:rsidRPr="004D369F" w:rsidRDefault="00806852">
      <w:r w:rsidRPr="004D369F">
        <w:t xml:space="preserve">1.  </w:t>
      </w:r>
    </w:p>
    <w:p w:rsidR="00806852" w:rsidRPr="004D369F" w:rsidRDefault="00806852"/>
    <w:p w:rsidR="00806852" w:rsidRPr="004D369F" w:rsidRDefault="00806852">
      <w:r w:rsidRPr="004D369F">
        <w:t xml:space="preserve">2. </w:t>
      </w:r>
    </w:p>
    <w:p w:rsidR="00806852" w:rsidRPr="004D369F" w:rsidRDefault="00806852"/>
    <w:p w:rsidR="00806852" w:rsidRDefault="00806852">
      <w:r w:rsidRPr="004D369F">
        <w:t xml:space="preserve">3.  </w:t>
      </w:r>
    </w:p>
    <w:p w:rsidR="006411EF" w:rsidRPr="004D369F" w:rsidRDefault="006411EF"/>
    <w:p w:rsidR="00806852" w:rsidRPr="004D369F" w:rsidRDefault="0058692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135890</wp:posOffset>
                </wp:positionV>
                <wp:extent cx="2971800" cy="2852420"/>
                <wp:effectExtent l="13335" t="12065" r="5715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852" w:rsidRDefault="00806852" w:rsidP="00806852">
                            <w:r>
                              <w:t>Example of outline for body of speech</w:t>
                            </w:r>
                          </w:p>
                          <w:p w:rsidR="00806852" w:rsidRDefault="00806852" w:rsidP="00806852"/>
                          <w:p w:rsidR="00806852" w:rsidRDefault="00806852" w:rsidP="00806852">
                            <w:r>
                              <w:t>I. Body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>A.  You have to be wary of your environment when visiting New York.</w:t>
                            </w:r>
                          </w:p>
                          <w:p w:rsidR="00806852" w:rsidRDefault="000868D2" w:rsidP="0080685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bookmarkStart w:id="0" w:name="_GoBack"/>
                            <w:r>
                              <w:t>A</w:t>
                            </w:r>
                            <w:r>
                              <w:t>necdote</w:t>
                            </w:r>
                            <w:r>
                              <w:t>: My friend mugged at ATM</w:t>
                            </w:r>
                          </w:p>
                          <w:p w:rsidR="00806852" w:rsidRDefault="000868D2" w:rsidP="0080685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</w:t>
                            </w:r>
                            <w:r>
                              <w:t>tatistic</w:t>
                            </w:r>
                            <w:r>
                              <w:t xml:space="preserve">: </w:t>
                            </w:r>
                            <w:r w:rsidR="00806852">
                              <w:t>28% of all tourist</w:t>
                            </w:r>
                            <w:r>
                              <w:t>s are robbed at the bus station</w:t>
                            </w:r>
                          </w:p>
                          <w:bookmarkEnd w:id="0"/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>B. You have to be wary of the people around you when traveling in New York.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ab/>
                              <w:t>1.  Example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ab/>
                              <w:t>2.  Statistic</w:t>
                            </w:r>
                          </w:p>
                          <w:p w:rsidR="00806852" w:rsidRPr="004B79B8" w:rsidRDefault="00806852" w:rsidP="00806852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4B79B8">
                              <w:rPr>
                                <w:i/>
                              </w:rPr>
                              <w:t xml:space="preserve"> (</w:t>
                            </w:r>
                            <w:proofErr w:type="gramStart"/>
                            <w:r w:rsidRPr="004B79B8">
                              <w:rPr>
                                <w:i/>
                              </w:rPr>
                              <w:t>continue</w:t>
                            </w:r>
                            <w:proofErr w:type="gramEnd"/>
                            <w:r w:rsidRPr="004B79B8">
                              <w:rPr>
                                <w:i/>
                              </w:rPr>
                              <w:t xml:space="preserve"> pattern)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10.7pt;width:234pt;height:2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XCfQIAABAFAAAOAAAAZHJzL2Uyb0RvYy54bWysVF1v2yAUfZ+0/4B4T/0xp02sOlUXJ9Ok&#10;7kNq9wMI4BgNAwMSu6v233fBSZquL9M0P2A+D+fcey7XN0Mn0Z5bJ7SqcHaRYsQV1UyobYW/Pawn&#10;M4ycJ4oRqRWv8CN3+Gbx9s11b0qe61ZLxi0CEOXK3lS49d6USeJoyzviLrThChYbbTviYWi3CbOk&#10;B/ROJnmaXia9tsxYTblzMFuPi3gR8ZuGU/+laRz3SFYYuPnY2thuQpssrkm5tcS0gh5okH9g0RGh&#10;4NITVE08QTsrXkF1glrtdOMvqO4S3TSC8qgB1GTpH2ruW2J41ALBceYUJvf/YOnn/VeLBKtwjpEi&#10;HaTogQ8evdcDykN0euNK2HRvYJsfYBqyHJU6c6fpd4eUXrZEbfmttbpvOWHALgsnk7OjI44LIJv+&#10;k2ZwDdl5HYGGxnYhdBAMBOiQpcdTZgIVCpP5/CqbpbBEYS2fTfMij7lLSHk8bqzzH7juUOhU2ELq&#10;IzzZ3zkf6JDyuCXcpvRaSBnTLxXqKzyf5tNRmJaChcWwzdntZikt2pNgoPhFbbByvq0THmwsRVdh&#10;oAnfaKwQjpVi8RZPhBz7wESqAA7qgNuhN9rlaZ7OV7PVrJgU+eVqUqR1PbldL4vJ5Tq7mtbv6uWy&#10;zn4FnllRtoIxrgLVo3Wz4u+scSii0XQn876Q9EL5On6vlScvacQog6rjP6qLPgipH03gh80AAQnm&#10;2Gj2CI6weixLeEag02r7E6MeSrLC7seOWI6R/KjAVfOsKEINnw/s+WBzPiCKAlSFPUZjd+nHut8Z&#10;K7Yt3DT6WOlbcGIjokeeWR38C2UXxRyeiFDX5+O46/khW/wGAAD//wMAUEsDBBQABgAIAAAAIQC7&#10;Blaj4gAAAAsBAAAPAAAAZHJzL2Rvd25yZXYueG1sTI9RS8MwEMffBb9DOMEXcUnLqLU2HTpw6JDB&#10;VkF8y5qzLSaX0mRb/fZmT/p4dz/+9/uXi8kadsTR944kJDMBDKlxuqdWwnv9fJsD80GRVsYRSvhB&#10;D4vq8qJUhXYn2uJxF1oWQ8gXSkIXwlBw7psOrfIzNyDF25cbrQpxHFuuR3WK4dbwVIiMW9VT/NCp&#10;AZcdNt+7g5Wwuv+82azpdWlW9fbtpbYTbj6epLy+mh4fgAWcwh8MZ/2oDlV02rsDac+MhCwVSUQl&#10;pMkc2BkQeR43ewnzO5EBr0r+v0P1CwAA//8DAFBLAQItABQABgAIAAAAIQC2gziS/gAAAOEBAAAT&#10;AAAAAAAAAAAAAAAAAAAAAABbQ29udGVudF9UeXBlc10ueG1sUEsBAi0AFAAGAAgAAAAhADj9If/W&#10;AAAAlAEAAAsAAAAAAAAAAAAAAAAALwEAAF9yZWxzLy5yZWxzUEsBAi0AFAAGAAgAAAAhAB53dcJ9&#10;AgAAEAUAAA4AAAAAAAAAAAAAAAAALgIAAGRycy9lMm9Eb2MueG1sUEsBAi0AFAAGAAgAAAAhALsG&#10;VqPiAAAACwEAAA8AAAAAAAAAAAAAAAAA1wQAAGRycy9kb3ducmV2LnhtbFBLBQYAAAAABAAEAPMA&#10;AADmBQAAAAA=&#10;" filled="f">
                <v:textbox inset=",7.2pt,,7.2pt">
                  <w:txbxContent>
                    <w:p w:rsidR="00806852" w:rsidRDefault="00806852" w:rsidP="00806852">
                      <w:r>
                        <w:t>Example of outline for body of speech</w:t>
                      </w:r>
                    </w:p>
                    <w:p w:rsidR="00806852" w:rsidRDefault="00806852" w:rsidP="00806852"/>
                    <w:p w:rsidR="00806852" w:rsidRDefault="00806852" w:rsidP="00806852">
                      <w:r>
                        <w:t>I. Body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r>
                        <w:t>A.  You have to be wary of your environment when visiting New York.</w:t>
                      </w:r>
                    </w:p>
                    <w:p w:rsidR="00806852" w:rsidRDefault="000868D2" w:rsidP="00806852">
                      <w:pPr>
                        <w:numPr>
                          <w:ilvl w:val="0"/>
                          <w:numId w:val="4"/>
                        </w:numPr>
                      </w:pPr>
                      <w:bookmarkStart w:id="1" w:name="_GoBack"/>
                      <w:r>
                        <w:t>A</w:t>
                      </w:r>
                      <w:r>
                        <w:t>necdote</w:t>
                      </w:r>
                      <w:r>
                        <w:t>: My friend mugged at ATM</w:t>
                      </w:r>
                    </w:p>
                    <w:p w:rsidR="00806852" w:rsidRDefault="000868D2" w:rsidP="0080685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</w:t>
                      </w:r>
                      <w:r>
                        <w:t>tatistic</w:t>
                      </w:r>
                      <w:r>
                        <w:t xml:space="preserve">: </w:t>
                      </w:r>
                      <w:r w:rsidR="00806852">
                        <w:t>28% of all tourist</w:t>
                      </w:r>
                      <w:r>
                        <w:t>s are robbed at the bus station</w:t>
                      </w:r>
                    </w:p>
                    <w:bookmarkEnd w:id="1"/>
                    <w:p w:rsidR="00806852" w:rsidRDefault="00806852" w:rsidP="00806852">
                      <w:pPr>
                        <w:ind w:left="360"/>
                      </w:pPr>
                      <w:r>
                        <w:t>B. You have to be wary of the people around you when traveling in New York.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r>
                        <w:tab/>
                        <w:t>1.  Example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r>
                        <w:tab/>
                        <w:t>2.  Statistic</w:t>
                      </w:r>
                    </w:p>
                    <w:p w:rsidR="00806852" w:rsidRPr="004B79B8" w:rsidRDefault="00806852" w:rsidP="00806852">
                      <w:pPr>
                        <w:ind w:left="360"/>
                        <w:rPr>
                          <w:i/>
                        </w:rPr>
                      </w:pPr>
                      <w:r w:rsidRPr="004B79B8">
                        <w:rPr>
                          <w:i/>
                        </w:rPr>
                        <w:t xml:space="preserve"> (</w:t>
                      </w:r>
                      <w:proofErr w:type="gramStart"/>
                      <w:r w:rsidRPr="004B79B8">
                        <w:rPr>
                          <w:i/>
                        </w:rPr>
                        <w:t>continue</w:t>
                      </w:r>
                      <w:proofErr w:type="gramEnd"/>
                      <w:r w:rsidRPr="004B79B8">
                        <w:rPr>
                          <w:i/>
                        </w:rPr>
                        <w:t xml:space="preserve"> pattern)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852" w:rsidRPr="004D369F" w:rsidRDefault="00806852"/>
    <w:p w:rsidR="00806852" w:rsidRPr="004D369F" w:rsidRDefault="00806852">
      <w:r w:rsidRPr="004D369F">
        <w:t>Outlines: use Roman Numerals to organize your outline</w:t>
      </w:r>
    </w:p>
    <w:p w:rsidR="00806852" w:rsidRPr="004D369F" w:rsidRDefault="00806852"/>
    <w:p w:rsidR="00806852" w:rsidRPr="004D369F" w:rsidRDefault="00806852">
      <w:r w:rsidRPr="004D369F">
        <w:tab/>
        <w:t>1. Introduction</w:t>
      </w:r>
    </w:p>
    <w:p w:rsidR="00806852" w:rsidRPr="004D369F" w:rsidRDefault="005869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154940</wp:posOffset>
                </wp:positionV>
                <wp:extent cx="1943100" cy="0"/>
                <wp:effectExtent l="22860" t="107315" r="34290" b="130810"/>
                <wp:wrapTight wrapText="bothSides">
                  <wp:wrapPolygon edited="0">
                    <wp:start x="19708" y="-2147483648"/>
                    <wp:lineTo x="720" y="-2147483648"/>
                    <wp:lineTo x="-360" y="-2147483648"/>
                    <wp:lineTo x="-360" y="-2147483648"/>
                    <wp:lineTo x="11788" y="-2147483648"/>
                    <wp:lineTo x="19624" y="-2147483648"/>
                    <wp:lineTo x="20612" y="-2147483648"/>
                    <wp:lineTo x="20704" y="-2147483648"/>
                    <wp:lineTo x="22052" y="-2147483648"/>
                    <wp:lineTo x="22052" y="-2147483648"/>
                    <wp:lineTo x="21692" y="-2147483648"/>
                    <wp:lineTo x="20160" y="-2147483648"/>
                    <wp:lineTo x="19708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2pt" to="26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JveAIAAPIEAAAOAAAAZHJzL2Uyb0RvYy54bWysVNFu2yAUfZ+0f0C8p7ZT0qZWnaqNk710&#10;W6R22jMBHKNhQEDiRNP+vRecZO36Mk1LJAvM5dxzz7nXt3f7TqGdcF4aXeHiIsdIaGa41JsKf3te&#10;jqYY+UA1p8poUeGD8Phu9vHDbW9LMTatUVw4BCDal72tcBuCLbPMs1Z01F8YKzQcNsZ1NMDWbTLu&#10;aA/oncrGeX6V9cZx6wwT3sPbejjEs4TfNIKFr03jRUCqwsAtpKdLz3V8ZrNbWm4cta1kRxr0H1h0&#10;VGpIeoaqaaBo6+Q7qE4yZ7xpwgUzXWaaRjKRaoBqivyPap5aakWqBcTx9iyT/3+w7Mtu5ZDk4B1G&#10;mnZg0aPUApGoTG99CQFzvXKxNrbXT/bRsB8eaTNvqd6IxPD5YOFaEW9kb67EjbeAv+4/Gw4xdBtM&#10;kmnfuC5CggBon9w4nN0Q+4AYvCxuyGWRg2nsdJbR8nTROh8+CdOhuKiwAs4JmO4efYhEaHkKiXm0&#10;WUqlktlKo77ChJBJnm54oySPpzHOu816rhzaUegXcn+9eHhIZcHJ6zBntpontFZQvjiuA5UK1igk&#10;PYKToJASOKbrBMdICRiRuBr4KR0zitSkQDrJsQ3CPbW8R1zGssYTEgXgEjo2LuGHEVUbwGHBYeRM&#10;+C5Dm1yI+r0rYZrH/6CMsi0dCruc5Plg17nipJg5pU+7N8zAlCPHaE/q7J83+c1iupiSERlfLUYk&#10;r+vR/XJORlfL4npSX9bzeV38irkLUraSc6GjzKcpK8jfdfFx3of5OM/Z2dDsLfrAfA9qQgecSKeu&#10;jI04tPTa8MPKRRNig8JgpeDjRyBO7ut9ivr9qZq9AAAA//8DAFBLAwQUAAYACAAAACEACCv7pd0A&#10;AAAJAQAADwAAAGRycy9kb3ducmV2LnhtbEyP0UrDQBBF3wX/YRnBN7tpjKJpNqUIBRGENvUDNtlp&#10;Ers7G7LbJv69Iz7o28y9lztnivXsrLjgGHpPCpaLBARS401PrYKPw/buCUSImoy2nlDBFwZYl9dX&#10;hc6Nn2iPlyq2gkso5FpBF+OQSxmaDp0OCz8gsXf0o9OR17GVZtQTlzsr0yR5lE73xBc6PeBLh82p&#10;OjsFsjpMu7jZ1W91+3l6fs/s66y3St3ezJsViIhz/AvDDz6jQ8lMtT+TCcIqSNNsyVEesgwEBx7u&#10;ExbqX0GWhfz/QfkNAAD//wMAUEsBAi0AFAAGAAgAAAAhALaDOJL+AAAA4QEAABMAAAAAAAAAAAAA&#10;AAAAAAAAAFtDb250ZW50X1R5cGVzXS54bWxQSwECLQAUAAYACAAAACEAOP0h/9YAAACUAQAACwAA&#10;AAAAAAAAAAAAAAAvAQAAX3JlbHMvLnJlbHNQSwECLQAUAAYACAAAACEAT77Sb3gCAADyBAAADgAA&#10;AAAAAAAAAAAAAAAuAgAAZHJzL2Uyb0RvYy54bWxQSwECLQAUAAYACAAAACEACCv7pd0AAAAJAQAA&#10;DwAAAAAAAAAAAAAAAADSBAAAZHJzL2Rvd25yZXYueG1sUEsFBgAAAAAEAAQA8wAAANwFAAAAAA=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806852" w:rsidRPr="004D369F">
        <w:tab/>
        <w:t>2. Body</w:t>
      </w:r>
    </w:p>
    <w:p w:rsidR="00806852" w:rsidRPr="004D369F" w:rsidRDefault="00806852">
      <w:r w:rsidRPr="004D369F">
        <w:tab/>
        <w:t>3. Conclusion</w:t>
      </w:r>
    </w:p>
    <w:p w:rsidR="00806852" w:rsidRPr="004D369F" w:rsidRDefault="00806852"/>
    <w:p w:rsidR="00806852" w:rsidRPr="004D369F" w:rsidRDefault="00412929">
      <w:r>
        <w:t>Introduction: F</w:t>
      </w:r>
      <w:r w:rsidR="00806852" w:rsidRPr="004D369F">
        <w:t xml:space="preserve">our </w:t>
      </w:r>
      <w:r>
        <w:t>C</w:t>
      </w:r>
      <w:r w:rsidR="00806852" w:rsidRPr="004D369F">
        <w:t>omponents</w:t>
      </w:r>
      <w:r>
        <w:t xml:space="preserve"> (Give details below.)</w:t>
      </w:r>
    </w:p>
    <w:p w:rsidR="00806852" w:rsidRPr="004D369F" w:rsidRDefault="00806852"/>
    <w:p w:rsidR="00806852" w:rsidRPr="004D369F" w:rsidRDefault="00412929" w:rsidP="00806852">
      <w:pPr>
        <w:ind w:left="720"/>
      </w:pPr>
      <w:r>
        <w:t>1. A</w:t>
      </w:r>
      <w:r w:rsidR="00806852" w:rsidRPr="004D369F">
        <w:t xml:space="preserve">ttention </w:t>
      </w:r>
      <w:r>
        <w:t>G</w:t>
      </w:r>
      <w:r w:rsidR="00806852" w:rsidRPr="004D369F">
        <w:t>etter</w:t>
      </w:r>
    </w:p>
    <w:p w:rsidR="00806852" w:rsidRDefault="00806852" w:rsidP="00806852">
      <w:pPr>
        <w:ind w:left="720"/>
      </w:pPr>
      <w:r w:rsidRPr="004D369F">
        <w:tab/>
      </w:r>
    </w:p>
    <w:p w:rsidR="006411EF" w:rsidRPr="004D369F" w:rsidRDefault="006411EF" w:rsidP="00806852">
      <w:pPr>
        <w:ind w:left="720"/>
      </w:pPr>
    </w:p>
    <w:p w:rsidR="00806852" w:rsidRPr="004D369F" w:rsidRDefault="00806852" w:rsidP="00806852">
      <w:pPr>
        <w:ind w:left="720"/>
      </w:pPr>
      <w:r w:rsidRPr="004D369F">
        <w:t xml:space="preserve">2. </w:t>
      </w:r>
      <w:r w:rsidR="00412929">
        <w:t>S</w:t>
      </w:r>
      <w:r w:rsidRPr="004D369F">
        <w:t xml:space="preserve">tatement of </w:t>
      </w:r>
      <w:r w:rsidR="00412929">
        <w:t>P</w:t>
      </w:r>
      <w:r w:rsidRPr="004D369F">
        <w:t>urpose</w:t>
      </w:r>
    </w:p>
    <w:p w:rsidR="006411EF" w:rsidRDefault="00412929" w:rsidP="006411EF">
      <w:pPr>
        <w:ind w:left="720"/>
      </w:pPr>
      <w:r>
        <w:tab/>
      </w:r>
    </w:p>
    <w:p w:rsidR="006411EF" w:rsidRPr="004D369F" w:rsidRDefault="006411EF" w:rsidP="006411EF">
      <w:pPr>
        <w:ind w:left="720"/>
      </w:pPr>
    </w:p>
    <w:p w:rsidR="00806852" w:rsidRPr="004D369F" w:rsidRDefault="00806852" w:rsidP="00806852">
      <w:pPr>
        <w:ind w:left="720"/>
      </w:pPr>
      <w:r w:rsidRPr="004D369F">
        <w:t xml:space="preserve">3. </w:t>
      </w:r>
      <w:r w:rsidR="00412929">
        <w:t>S</w:t>
      </w:r>
      <w:r w:rsidRPr="004D369F">
        <w:t xml:space="preserve">tatement of </w:t>
      </w:r>
      <w:r w:rsidR="00412929">
        <w:t>R</w:t>
      </w:r>
      <w:r w:rsidRPr="004D369F">
        <w:t>elevance</w:t>
      </w:r>
    </w:p>
    <w:p w:rsidR="00806852" w:rsidRDefault="00412929" w:rsidP="00806852">
      <w:pPr>
        <w:ind w:left="720"/>
      </w:pPr>
      <w:r>
        <w:tab/>
      </w:r>
    </w:p>
    <w:p w:rsidR="006411EF" w:rsidRPr="004D369F" w:rsidRDefault="006411EF" w:rsidP="00806852">
      <w:pPr>
        <w:ind w:left="720"/>
      </w:pPr>
    </w:p>
    <w:p w:rsidR="00806852" w:rsidRPr="004D369F" w:rsidRDefault="00806852" w:rsidP="00806852">
      <w:pPr>
        <w:ind w:left="360"/>
      </w:pPr>
      <w:r w:rsidRPr="004D369F">
        <w:tab/>
        <w:t xml:space="preserve">4. </w:t>
      </w:r>
      <w:r w:rsidR="00412929">
        <w:t>Preview of B</w:t>
      </w:r>
      <w:r w:rsidRPr="004D369F">
        <w:t>ody</w:t>
      </w:r>
    </w:p>
    <w:p w:rsidR="00806852" w:rsidRDefault="00412929" w:rsidP="006411EF">
      <w:pPr>
        <w:ind w:left="360"/>
      </w:pPr>
      <w:r>
        <w:tab/>
      </w:r>
      <w:r>
        <w:tab/>
      </w:r>
    </w:p>
    <w:p w:rsidR="006411EF" w:rsidRDefault="006411EF" w:rsidP="006411EF">
      <w:pPr>
        <w:ind w:left="360"/>
      </w:pPr>
    </w:p>
    <w:p w:rsidR="006411EF" w:rsidRPr="004D369F" w:rsidRDefault="006411EF" w:rsidP="006411EF">
      <w:pPr>
        <w:ind w:left="360"/>
      </w:pPr>
    </w:p>
    <w:p w:rsidR="00806852" w:rsidRPr="004D369F" w:rsidRDefault="00806852">
      <w:r w:rsidRPr="004D369F">
        <w:t>Conclusion</w:t>
      </w:r>
      <w:r w:rsidR="00412929">
        <w:t>:</w:t>
      </w:r>
    </w:p>
    <w:p w:rsidR="00806852" w:rsidRPr="004D369F" w:rsidRDefault="00806852"/>
    <w:p w:rsidR="00806852" w:rsidRPr="004D369F" w:rsidRDefault="00806852" w:rsidP="00EF2BC2">
      <w:pPr>
        <w:numPr>
          <w:ilvl w:val="0"/>
          <w:numId w:val="14"/>
        </w:numPr>
      </w:pPr>
    </w:p>
    <w:p w:rsidR="00412929" w:rsidRDefault="00412929" w:rsidP="00EF2BC2">
      <w:pPr>
        <w:ind w:left="720" w:firstLine="720"/>
      </w:pPr>
    </w:p>
    <w:p w:rsidR="00806852" w:rsidRPr="004D369F" w:rsidRDefault="00806852" w:rsidP="00EF2BC2">
      <w:pPr>
        <w:numPr>
          <w:ilvl w:val="0"/>
          <w:numId w:val="14"/>
        </w:numPr>
      </w:pPr>
    </w:p>
    <w:p w:rsidR="00806852" w:rsidRPr="004D369F" w:rsidRDefault="00806852" w:rsidP="00EF2BC2">
      <w:pPr>
        <w:ind w:left="720" w:firstLine="720"/>
      </w:pPr>
    </w:p>
    <w:p w:rsidR="00806852" w:rsidRPr="004D369F" w:rsidRDefault="00806852" w:rsidP="00EF2BC2">
      <w:pPr>
        <w:numPr>
          <w:ilvl w:val="0"/>
          <w:numId w:val="14"/>
        </w:numPr>
      </w:pPr>
    </w:p>
    <w:p w:rsidR="00806852" w:rsidRPr="004D369F" w:rsidRDefault="00806852" w:rsidP="00EF2BC2">
      <w:pPr>
        <w:ind w:left="720" w:firstLine="720"/>
      </w:pPr>
    </w:p>
    <w:p w:rsidR="00806852" w:rsidRPr="004D369F" w:rsidRDefault="00806852" w:rsidP="00EF2BC2">
      <w:pPr>
        <w:numPr>
          <w:ilvl w:val="0"/>
          <w:numId w:val="14"/>
        </w:numPr>
      </w:pPr>
    </w:p>
    <w:p w:rsidR="006411EF" w:rsidRPr="006411EF" w:rsidRDefault="00806852" w:rsidP="00412929">
      <w:pPr>
        <w:rPr>
          <w:b/>
        </w:rPr>
      </w:pPr>
      <w:r w:rsidRPr="004D369F">
        <w:rPr>
          <w:b/>
        </w:rPr>
        <w:tab/>
      </w:r>
      <w:r w:rsidRPr="004D369F">
        <w:rPr>
          <w:b/>
        </w:rPr>
        <w:tab/>
      </w:r>
    </w:p>
    <w:p w:rsidR="00360362" w:rsidRDefault="00360362" w:rsidP="00412929"/>
    <w:p w:rsidR="00412929" w:rsidRDefault="00806852" w:rsidP="00412929">
      <w:r w:rsidRPr="004D369F">
        <w:t>Things</w:t>
      </w:r>
      <w:r w:rsidR="00412929">
        <w:t xml:space="preserve"> you can include in conclusion:</w:t>
      </w:r>
    </w:p>
    <w:p w:rsidR="00360362" w:rsidRDefault="00360362" w:rsidP="00360362">
      <w:pPr>
        <w:numPr>
          <w:ilvl w:val="0"/>
          <w:numId w:val="12"/>
        </w:numPr>
      </w:pPr>
    </w:p>
    <w:p w:rsidR="00360362" w:rsidRDefault="00360362" w:rsidP="00360362">
      <w:pPr>
        <w:ind w:left="720"/>
      </w:pPr>
    </w:p>
    <w:p w:rsidR="00360362" w:rsidRDefault="00360362" w:rsidP="00360362">
      <w:pPr>
        <w:numPr>
          <w:ilvl w:val="0"/>
          <w:numId w:val="12"/>
        </w:numPr>
      </w:pPr>
    </w:p>
    <w:p w:rsidR="00360362" w:rsidRDefault="00360362" w:rsidP="00360362"/>
    <w:p w:rsidR="00806852" w:rsidRPr="004D369F" w:rsidRDefault="00806852" w:rsidP="00360362">
      <w:pPr>
        <w:numPr>
          <w:ilvl w:val="0"/>
          <w:numId w:val="12"/>
        </w:numPr>
      </w:pPr>
    </w:p>
    <w:p w:rsidR="00806852" w:rsidRDefault="00806852"/>
    <w:p w:rsidR="0058692B" w:rsidRDefault="0058692B"/>
    <w:p w:rsidR="00806852" w:rsidRPr="004D369F" w:rsidRDefault="00806852">
      <w:r w:rsidRPr="004D369F">
        <w:t>Persuasive Speech:</w:t>
      </w:r>
    </w:p>
    <w:p w:rsidR="00806852" w:rsidRPr="004D369F" w:rsidRDefault="00806852">
      <w:r w:rsidRPr="004D369F">
        <w:t>Monroe’s Motivated Sequence:</w:t>
      </w:r>
      <w:r w:rsidR="00412929">
        <w:t xml:space="preserve"> (Give details of each)</w:t>
      </w:r>
    </w:p>
    <w:p w:rsidR="00412929" w:rsidRDefault="00412929" w:rsidP="00806852">
      <w:pPr>
        <w:numPr>
          <w:ilvl w:val="0"/>
          <w:numId w:val="5"/>
        </w:numPr>
      </w:pPr>
      <w:r>
        <w:t>Attention:</w:t>
      </w:r>
    </w:p>
    <w:p w:rsidR="00806852" w:rsidRPr="004D369F" w:rsidRDefault="00806852" w:rsidP="00412929">
      <w:pPr>
        <w:ind w:left="1080"/>
      </w:pPr>
    </w:p>
    <w:p w:rsidR="00412929" w:rsidRDefault="00412929" w:rsidP="00806852">
      <w:pPr>
        <w:numPr>
          <w:ilvl w:val="0"/>
          <w:numId w:val="5"/>
        </w:numPr>
      </w:pPr>
      <w:r>
        <w:t>Need:</w:t>
      </w:r>
    </w:p>
    <w:p w:rsidR="00806852" w:rsidRPr="004D369F" w:rsidRDefault="00806852" w:rsidP="00412929">
      <w:pPr>
        <w:ind w:left="360" w:firstLine="720"/>
      </w:pPr>
    </w:p>
    <w:p w:rsidR="00412929" w:rsidRDefault="00412929" w:rsidP="00806852">
      <w:pPr>
        <w:numPr>
          <w:ilvl w:val="0"/>
          <w:numId w:val="5"/>
        </w:numPr>
      </w:pPr>
      <w:r>
        <w:t>Satisfaction:</w:t>
      </w:r>
    </w:p>
    <w:p w:rsidR="00806852" w:rsidRPr="004D369F" w:rsidRDefault="00806852" w:rsidP="00412929">
      <w:pPr>
        <w:ind w:left="1080"/>
      </w:pPr>
    </w:p>
    <w:p w:rsidR="00412929" w:rsidRDefault="00412929" w:rsidP="00806852">
      <w:pPr>
        <w:numPr>
          <w:ilvl w:val="0"/>
          <w:numId w:val="5"/>
        </w:numPr>
      </w:pPr>
      <w:r>
        <w:t>Visualization:</w:t>
      </w:r>
    </w:p>
    <w:p w:rsidR="00806852" w:rsidRPr="004D369F" w:rsidRDefault="00806852" w:rsidP="006411EF"/>
    <w:p w:rsidR="00412929" w:rsidRDefault="00412929" w:rsidP="00806852">
      <w:pPr>
        <w:numPr>
          <w:ilvl w:val="0"/>
          <w:numId w:val="5"/>
        </w:numPr>
      </w:pPr>
      <w:r>
        <w:t>Action:</w:t>
      </w:r>
    </w:p>
    <w:p w:rsidR="00806852" w:rsidRPr="004D369F" w:rsidRDefault="00806852" w:rsidP="00412929">
      <w:pPr>
        <w:ind w:left="1080"/>
      </w:pPr>
    </w:p>
    <w:p w:rsidR="00806852" w:rsidRPr="004D369F" w:rsidRDefault="00806852" w:rsidP="00806852"/>
    <w:p w:rsidR="00806852" w:rsidRPr="004D369F" w:rsidRDefault="00806852" w:rsidP="00806852">
      <w:r w:rsidRPr="004D369F">
        <w:t>Transitions</w:t>
      </w:r>
    </w:p>
    <w:p w:rsidR="00806852" w:rsidRPr="004D369F" w:rsidRDefault="004F2E8E" w:rsidP="00806852">
      <w:pPr>
        <w:numPr>
          <w:ilvl w:val="0"/>
          <w:numId w:val="6"/>
        </w:numPr>
      </w:pPr>
      <w:r>
        <w:t>Good transitions</w:t>
      </w:r>
      <w:r w:rsidR="00135849">
        <w:t>:</w:t>
      </w:r>
    </w:p>
    <w:p w:rsidR="006411EF" w:rsidRDefault="006411EF" w:rsidP="006411EF">
      <w:pPr>
        <w:ind w:left="1080"/>
      </w:pPr>
    </w:p>
    <w:p w:rsidR="00806852" w:rsidRDefault="00135849" w:rsidP="00806852">
      <w:pPr>
        <w:numPr>
          <w:ilvl w:val="0"/>
          <w:numId w:val="6"/>
        </w:numPr>
      </w:pPr>
      <w:r>
        <w:t>Examples:</w:t>
      </w:r>
    </w:p>
    <w:p w:rsidR="004F2E8E" w:rsidRDefault="004F2E8E" w:rsidP="004F2E8E">
      <w:pPr>
        <w:pStyle w:val="ListParagraph"/>
      </w:pPr>
    </w:p>
    <w:p w:rsidR="004F2E8E" w:rsidRPr="004D369F" w:rsidRDefault="004F2E8E" w:rsidP="00806852">
      <w:pPr>
        <w:numPr>
          <w:ilvl w:val="0"/>
          <w:numId w:val="6"/>
        </w:numPr>
      </w:pPr>
      <w:r>
        <w:t>Signposts:</w:t>
      </w:r>
    </w:p>
    <w:p w:rsidR="00360362" w:rsidRDefault="00360362">
      <w:pPr>
        <w:rPr>
          <w:b/>
          <w:u w:val="single"/>
        </w:rPr>
      </w:pPr>
    </w:p>
    <w:p w:rsidR="00806852" w:rsidRPr="004D369F" w:rsidRDefault="00806852">
      <w:pPr>
        <w:rPr>
          <w:b/>
        </w:rPr>
      </w:pPr>
      <w:r w:rsidRPr="004D369F">
        <w:rPr>
          <w:b/>
        </w:rPr>
        <w:t xml:space="preserve">Part Two: </w:t>
      </w:r>
      <w:r w:rsidRPr="004D369F">
        <w:rPr>
          <w:b/>
          <w:u w:val="single"/>
        </w:rPr>
        <w:t>Delivering your speech</w:t>
      </w:r>
      <w:r w:rsidRPr="004D369F">
        <w:rPr>
          <w:b/>
        </w:rPr>
        <w:t xml:space="preserve"> (36:40-56:00)</w:t>
      </w:r>
    </w:p>
    <w:p w:rsidR="00806852" w:rsidRPr="004D369F" w:rsidRDefault="00806852">
      <w:pPr>
        <w:rPr>
          <w:b/>
          <w:u w:val="single"/>
        </w:rPr>
      </w:pPr>
      <w:r w:rsidRPr="004D369F">
        <w:rPr>
          <w:b/>
        </w:rPr>
        <w:t xml:space="preserve">Section A:  </w:t>
      </w:r>
      <w:r w:rsidRPr="00360362">
        <w:rPr>
          <w:b/>
        </w:rPr>
        <w:t xml:space="preserve">Style: </w:t>
      </w:r>
      <w:r w:rsidR="0058692B">
        <w:rPr>
          <w:b/>
        </w:rPr>
        <w:t>A P</w:t>
      </w:r>
      <w:r w:rsidRPr="00360362">
        <w:rPr>
          <w:b/>
        </w:rPr>
        <w:t xml:space="preserve">attern of </w:t>
      </w:r>
      <w:r w:rsidR="0058692B">
        <w:rPr>
          <w:b/>
        </w:rPr>
        <w:t>C</w:t>
      </w:r>
      <w:r w:rsidRPr="00360362">
        <w:rPr>
          <w:b/>
        </w:rPr>
        <w:t xml:space="preserve">hoices that </w:t>
      </w:r>
      <w:r w:rsidR="0058692B">
        <w:rPr>
          <w:b/>
        </w:rPr>
        <w:t>D</w:t>
      </w:r>
      <w:r w:rsidRPr="00360362">
        <w:rPr>
          <w:b/>
        </w:rPr>
        <w:t xml:space="preserve">istinguish </w:t>
      </w:r>
      <w:r w:rsidR="0058692B">
        <w:rPr>
          <w:b/>
        </w:rPr>
        <w:t>Your Sp</w:t>
      </w:r>
      <w:r w:rsidRPr="00360362">
        <w:rPr>
          <w:b/>
        </w:rPr>
        <w:t>eech</w:t>
      </w:r>
    </w:p>
    <w:p w:rsidR="00806852" w:rsidRPr="004D369F" w:rsidRDefault="00806852"/>
    <w:p w:rsidR="004E3148" w:rsidRPr="004D369F" w:rsidRDefault="004E3148" w:rsidP="004E3148">
      <w:pPr>
        <w:numPr>
          <w:ilvl w:val="0"/>
          <w:numId w:val="1"/>
        </w:numPr>
      </w:pPr>
      <w:r>
        <w:t>Clarity-</w:t>
      </w:r>
    </w:p>
    <w:p w:rsidR="00806852" w:rsidRPr="004D369F" w:rsidRDefault="00806852" w:rsidP="00806852">
      <w:pPr>
        <w:ind w:left="360"/>
      </w:pPr>
    </w:p>
    <w:p w:rsidR="00806852" w:rsidRPr="004D369F" w:rsidRDefault="00806852" w:rsidP="00806852"/>
    <w:p w:rsidR="004E3148" w:rsidRDefault="004E3148" w:rsidP="004E3148">
      <w:pPr>
        <w:numPr>
          <w:ilvl w:val="0"/>
          <w:numId w:val="1"/>
        </w:numPr>
      </w:pPr>
      <w:r>
        <w:t>Rhythm-</w:t>
      </w:r>
    </w:p>
    <w:p w:rsidR="004E3148" w:rsidRDefault="004E3148" w:rsidP="004E3148"/>
    <w:p w:rsidR="00806852" w:rsidRPr="004D369F" w:rsidRDefault="004E3148" w:rsidP="004E3148">
      <w:r w:rsidRPr="004D369F">
        <w:t xml:space="preserve"> </w:t>
      </w:r>
    </w:p>
    <w:p w:rsidR="004E3148" w:rsidRDefault="004E3148" w:rsidP="004E3148">
      <w:pPr>
        <w:numPr>
          <w:ilvl w:val="0"/>
          <w:numId w:val="1"/>
        </w:numPr>
      </w:pPr>
      <w:r>
        <w:t>Imagery-</w:t>
      </w:r>
    </w:p>
    <w:p w:rsidR="004E3148" w:rsidRPr="004D369F" w:rsidRDefault="004E3148" w:rsidP="004E3148">
      <w:pPr>
        <w:ind w:left="360"/>
      </w:pPr>
    </w:p>
    <w:p w:rsidR="00806852" w:rsidRPr="004D369F" w:rsidRDefault="00806852" w:rsidP="00806852">
      <w:pPr>
        <w:rPr>
          <w:b/>
        </w:rPr>
      </w:pPr>
      <w:r w:rsidRPr="004D369F">
        <w:rPr>
          <w:b/>
        </w:rPr>
        <w:t xml:space="preserve">Section B: </w:t>
      </w:r>
      <w:r w:rsidRPr="0058692B">
        <w:rPr>
          <w:b/>
        </w:rPr>
        <w:t>Delivery</w:t>
      </w:r>
      <w:r w:rsidR="00424347" w:rsidRPr="0058692B">
        <w:rPr>
          <w:b/>
        </w:rPr>
        <w:t>:</w:t>
      </w:r>
      <w:r w:rsidRPr="0058692B">
        <w:rPr>
          <w:b/>
        </w:rPr>
        <w:t xml:space="preserve"> The Moments of Truth</w:t>
      </w:r>
    </w:p>
    <w:p w:rsidR="00806852" w:rsidRPr="004D369F" w:rsidRDefault="00806852" w:rsidP="00806852">
      <w:r w:rsidRPr="004D369F">
        <w:t xml:space="preserve">Physical Aspects: </w:t>
      </w:r>
    </w:p>
    <w:p w:rsidR="00806852" w:rsidRDefault="00806852" w:rsidP="00806852">
      <w:pPr>
        <w:numPr>
          <w:ilvl w:val="0"/>
          <w:numId w:val="7"/>
        </w:numPr>
      </w:pPr>
      <w:r w:rsidRPr="004D369F">
        <w:t>Appearance:</w:t>
      </w:r>
    </w:p>
    <w:p w:rsidR="004E3148" w:rsidRDefault="004E3148" w:rsidP="004E3148">
      <w:pPr>
        <w:ind w:left="720"/>
      </w:pPr>
    </w:p>
    <w:p w:rsidR="004E3148" w:rsidRPr="004D369F" w:rsidRDefault="004E3148" w:rsidP="004E3148">
      <w:pPr>
        <w:ind w:left="720"/>
      </w:pPr>
    </w:p>
    <w:p w:rsidR="00806852" w:rsidRDefault="004E3148" w:rsidP="00806852">
      <w:pPr>
        <w:numPr>
          <w:ilvl w:val="0"/>
          <w:numId w:val="7"/>
        </w:numPr>
      </w:pPr>
      <w:r>
        <w:t>Posture:</w:t>
      </w:r>
    </w:p>
    <w:p w:rsidR="004E3148" w:rsidRDefault="004E3148" w:rsidP="004E3148">
      <w:pPr>
        <w:pStyle w:val="ListParagraph"/>
      </w:pPr>
    </w:p>
    <w:p w:rsidR="004E3148" w:rsidRPr="004D369F" w:rsidRDefault="004E3148" w:rsidP="004E3148">
      <w:pPr>
        <w:ind w:left="720"/>
      </w:pPr>
    </w:p>
    <w:p w:rsidR="00806852" w:rsidRDefault="004E3148" w:rsidP="00806852">
      <w:pPr>
        <w:numPr>
          <w:ilvl w:val="0"/>
          <w:numId w:val="7"/>
        </w:numPr>
      </w:pPr>
      <w:r>
        <w:t>Body Placement:</w:t>
      </w:r>
    </w:p>
    <w:p w:rsidR="004E3148" w:rsidRDefault="004E3148" w:rsidP="004E3148"/>
    <w:p w:rsidR="004E3148" w:rsidRPr="004D369F" w:rsidRDefault="004E3148" w:rsidP="004E3148"/>
    <w:p w:rsidR="00806852" w:rsidRDefault="004E3148" w:rsidP="00806852">
      <w:pPr>
        <w:numPr>
          <w:ilvl w:val="0"/>
          <w:numId w:val="7"/>
        </w:numPr>
      </w:pPr>
      <w:r>
        <w:t>Gestures:</w:t>
      </w:r>
    </w:p>
    <w:p w:rsidR="004E3148" w:rsidRDefault="004E3148" w:rsidP="004F2E8E"/>
    <w:p w:rsidR="004F2E8E" w:rsidRDefault="004F2E8E" w:rsidP="004F2E8E"/>
    <w:p w:rsidR="004E3148" w:rsidRDefault="004E3148" w:rsidP="00806852">
      <w:pPr>
        <w:numPr>
          <w:ilvl w:val="0"/>
          <w:numId w:val="7"/>
        </w:numPr>
      </w:pPr>
      <w:r>
        <w:t>Facial expressions:</w:t>
      </w:r>
    </w:p>
    <w:p w:rsidR="004E3148" w:rsidRDefault="004E3148" w:rsidP="004E3148">
      <w:pPr>
        <w:ind w:left="720"/>
      </w:pPr>
    </w:p>
    <w:p w:rsidR="004F2E8E" w:rsidRDefault="004F2E8E" w:rsidP="004E3148">
      <w:pPr>
        <w:ind w:left="720"/>
      </w:pPr>
    </w:p>
    <w:p w:rsidR="00806852" w:rsidRDefault="004E3148" w:rsidP="00806852">
      <w:pPr>
        <w:numPr>
          <w:ilvl w:val="0"/>
          <w:numId w:val="7"/>
        </w:numPr>
      </w:pPr>
      <w:r>
        <w:t>Eye contact:</w:t>
      </w:r>
    </w:p>
    <w:p w:rsidR="004E3148" w:rsidRDefault="004E3148" w:rsidP="004E3148">
      <w:pPr>
        <w:pStyle w:val="ListParagraph"/>
      </w:pPr>
    </w:p>
    <w:p w:rsidR="00806852" w:rsidRPr="004D369F" w:rsidRDefault="004F2E8E" w:rsidP="00806852">
      <w:r>
        <w:t>V</w:t>
      </w:r>
      <w:r w:rsidR="00806852" w:rsidRPr="004D369F">
        <w:t>ocal Variation</w:t>
      </w:r>
      <w:r w:rsidR="00360362">
        <w:t>:</w:t>
      </w:r>
      <w:r w:rsidR="004E3148">
        <w:t xml:space="preserve"> (Give details of each.)</w:t>
      </w:r>
    </w:p>
    <w:p w:rsidR="0058692B" w:rsidRDefault="0058692B" w:rsidP="0058692B">
      <w:pPr>
        <w:ind w:left="720"/>
      </w:pPr>
    </w:p>
    <w:p w:rsidR="00806852" w:rsidRDefault="00806852" w:rsidP="004E3148">
      <w:pPr>
        <w:numPr>
          <w:ilvl w:val="0"/>
          <w:numId w:val="13"/>
        </w:numPr>
      </w:pPr>
      <w:r w:rsidRPr="004D369F">
        <w:t xml:space="preserve">Volume: </w:t>
      </w:r>
    </w:p>
    <w:p w:rsidR="004E3148" w:rsidRDefault="004E3148" w:rsidP="004E3148"/>
    <w:p w:rsidR="004E3148" w:rsidRPr="004D369F" w:rsidRDefault="004E3148" w:rsidP="004E3148"/>
    <w:p w:rsidR="004E3148" w:rsidRDefault="00806852" w:rsidP="00806852">
      <w:pPr>
        <w:numPr>
          <w:ilvl w:val="0"/>
          <w:numId w:val="13"/>
        </w:numPr>
      </w:pPr>
      <w:r w:rsidRPr="004D369F">
        <w:t>Pitch:</w:t>
      </w:r>
    </w:p>
    <w:p w:rsidR="004E3148" w:rsidRDefault="004E3148" w:rsidP="004E3148">
      <w:pPr>
        <w:ind w:left="720"/>
      </w:pPr>
    </w:p>
    <w:p w:rsidR="004E3148" w:rsidRDefault="004E3148" w:rsidP="004E3148"/>
    <w:p w:rsidR="004E3148" w:rsidRDefault="00806852" w:rsidP="00806852">
      <w:pPr>
        <w:numPr>
          <w:ilvl w:val="0"/>
          <w:numId w:val="13"/>
        </w:numPr>
      </w:pPr>
      <w:r w:rsidRPr="004D369F">
        <w:t xml:space="preserve">Rate: </w:t>
      </w:r>
    </w:p>
    <w:p w:rsidR="004E3148" w:rsidRDefault="004E3148" w:rsidP="004E3148">
      <w:pPr>
        <w:ind w:left="720"/>
      </w:pPr>
    </w:p>
    <w:p w:rsidR="004E3148" w:rsidRDefault="004E3148" w:rsidP="004E3148"/>
    <w:p w:rsidR="004E3148" w:rsidRDefault="004E3148" w:rsidP="004E3148">
      <w:pPr>
        <w:numPr>
          <w:ilvl w:val="0"/>
          <w:numId w:val="13"/>
        </w:numPr>
      </w:pPr>
      <w:r>
        <w:t>Enunciation:</w:t>
      </w:r>
    </w:p>
    <w:p w:rsidR="004E3148" w:rsidRDefault="004E3148" w:rsidP="004E3148"/>
    <w:p w:rsidR="004E3148" w:rsidRDefault="004E3148" w:rsidP="004E3148">
      <w:pPr>
        <w:ind w:left="720"/>
      </w:pPr>
    </w:p>
    <w:p w:rsidR="00806852" w:rsidRPr="004D369F" w:rsidRDefault="004E3148" w:rsidP="004E3148">
      <w:pPr>
        <w:numPr>
          <w:ilvl w:val="0"/>
          <w:numId w:val="13"/>
        </w:numPr>
      </w:pPr>
      <w:r>
        <w:t xml:space="preserve"> Pronunciation:</w:t>
      </w:r>
    </w:p>
    <w:sectPr w:rsidR="00806852" w:rsidRPr="004D369F" w:rsidSect="00806852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9F" w:rsidRDefault="004D369F" w:rsidP="004D369F">
      <w:r>
        <w:separator/>
      </w:r>
    </w:p>
  </w:endnote>
  <w:endnote w:type="continuationSeparator" w:id="0">
    <w:p w:rsidR="004D369F" w:rsidRDefault="004D369F" w:rsidP="004D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9F" w:rsidRDefault="004D369F" w:rsidP="004D369F">
      <w:r>
        <w:separator/>
      </w:r>
    </w:p>
  </w:footnote>
  <w:footnote w:type="continuationSeparator" w:id="0">
    <w:p w:rsidR="004D369F" w:rsidRDefault="004D369F" w:rsidP="004D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9F" w:rsidRPr="004D369F" w:rsidRDefault="004D369F" w:rsidP="004D369F">
    <w:pPr>
      <w:jc w:val="center"/>
      <w:rPr>
        <w:sz w:val="32"/>
        <w:szCs w:val="32"/>
      </w:rPr>
    </w:pPr>
    <w:r>
      <w:rPr>
        <w:sz w:val="32"/>
        <w:szCs w:val="32"/>
      </w:rPr>
      <w:t xml:space="preserve">The </w:t>
    </w:r>
    <w:r w:rsidRPr="004D369F">
      <w:rPr>
        <w:sz w:val="32"/>
        <w:szCs w:val="32"/>
      </w:rPr>
      <w:t>Standard Deviants: Learn Public Speaking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853"/>
    <w:multiLevelType w:val="hybridMultilevel"/>
    <w:tmpl w:val="18D4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42EC"/>
    <w:multiLevelType w:val="hybridMultilevel"/>
    <w:tmpl w:val="BBAE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B66"/>
    <w:multiLevelType w:val="hybridMultilevel"/>
    <w:tmpl w:val="E8967068"/>
    <w:lvl w:ilvl="0" w:tplc="BBD8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B61"/>
    <w:multiLevelType w:val="hybridMultilevel"/>
    <w:tmpl w:val="930CD93A"/>
    <w:lvl w:ilvl="0" w:tplc="D9D68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B3431"/>
    <w:multiLevelType w:val="hybridMultilevel"/>
    <w:tmpl w:val="D474E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76191D"/>
    <w:multiLevelType w:val="hybridMultilevel"/>
    <w:tmpl w:val="3200A3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F05C5"/>
    <w:multiLevelType w:val="hybridMultilevel"/>
    <w:tmpl w:val="3E1044E0"/>
    <w:lvl w:ilvl="0" w:tplc="88AE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D4025"/>
    <w:multiLevelType w:val="hybridMultilevel"/>
    <w:tmpl w:val="7044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37F5F"/>
    <w:multiLevelType w:val="hybridMultilevel"/>
    <w:tmpl w:val="8454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82AF2"/>
    <w:multiLevelType w:val="hybridMultilevel"/>
    <w:tmpl w:val="8F9005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D1580"/>
    <w:multiLevelType w:val="hybridMultilevel"/>
    <w:tmpl w:val="19B0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C55E3"/>
    <w:multiLevelType w:val="hybridMultilevel"/>
    <w:tmpl w:val="C5B078A0"/>
    <w:lvl w:ilvl="0" w:tplc="8C86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1F15"/>
    <w:multiLevelType w:val="hybridMultilevel"/>
    <w:tmpl w:val="E6246F1E"/>
    <w:lvl w:ilvl="0" w:tplc="BBD8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35E6"/>
    <w:multiLevelType w:val="hybridMultilevel"/>
    <w:tmpl w:val="D12C09DA"/>
    <w:lvl w:ilvl="0" w:tplc="DE4E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8"/>
    <w:rsid w:val="000868D2"/>
    <w:rsid w:val="000F7C48"/>
    <w:rsid w:val="00135849"/>
    <w:rsid w:val="00176C31"/>
    <w:rsid w:val="00360362"/>
    <w:rsid w:val="00412929"/>
    <w:rsid w:val="00424347"/>
    <w:rsid w:val="004C694A"/>
    <w:rsid w:val="004D369F"/>
    <w:rsid w:val="004E3148"/>
    <w:rsid w:val="004F2E8E"/>
    <w:rsid w:val="0058692B"/>
    <w:rsid w:val="005F7795"/>
    <w:rsid w:val="006411EF"/>
    <w:rsid w:val="00660D78"/>
    <w:rsid w:val="00806852"/>
    <w:rsid w:val="009921C8"/>
    <w:rsid w:val="009F0D09"/>
    <w:rsid w:val="00C474F6"/>
    <w:rsid w:val="00EF2BC2"/>
    <w:rsid w:val="00F61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9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603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9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603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Public Speaking</vt:lpstr>
    </vt:vector>
  </TitlesOfParts>
  <Company>DHWireless, LLC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Public Speaking</dc:title>
  <dc:creator>Educational Technology</dc:creator>
  <cp:lastModifiedBy>Windows User</cp:lastModifiedBy>
  <cp:revision>3</cp:revision>
  <cp:lastPrinted>2016-09-06T18:41:00Z</cp:lastPrinted>
  <dcterms:created xsi:type="dcterms:W3CDTF">2017-09-11T13:43:00Z</dcterms:created>
  <dcterms:modified xsi:type="dcterms:W3CDTF">2017-09-18T12:43:00Z</dcterms:modified>
</cp:coreProperties>
</file>