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18" w:rsidRDefault="00B1021A" w:rsidP="00741A3F">
      <w:pPr>
        <w:spacing w:before="0" w:beforeAutospacing="0" w:after="0" w:afterAutospacing="0"/>
      </w:pPr>
      <w:r>
        <w:t>Name: __________________________________</w:t>
      </w:r>
      <w:r>
        <w:tab/>
        <w:t>Period</w:t>
      </w:r>
      <w:r w:rsidR="000C01E5">
        <w:t>: _</w:t>
      </w:r>
      <w:r>
        <w:t>_______</w:t>
      </w:r>
      <w:r>
        <w:tab/>
        <w:t>Date</w:t>
      </w:r>
      <w:r w:rsidR="000C01E5">
        <w:t>: _</w:t>
      </w:r>
      <w:r>
        <w:t>____________</w:t>
      </w:r>
    </w:p>
    <w:p w:rsidR="00B1021A" w:rsidRDefault="00075D40" w:rsidP="00741A3F">
      <w:pPr>
        <w:spacing w:before="0" w:beforeAutospacing="0" w:after="0" w:afterAutospacing="0"/>
      </w:pPr>
      <w:r>
        <w:t>Continually f</w:t>
      </w:r>
      <w:r w:rsidR="00741A3F">
        <w:t>ill in the chart below</w:t>
      </w:r>
      <w:r>
        <w:t xml:space="preserve"> as we read</w:t>
      </w:r>
      <w:r w:rsidR="00741A3F">
        <w:t>. Be sure to list page numbers where information is found.</w:t>
      </w:r>
    </w:p>
    <w:tbl>
      <w:tblPr>
        <w:tblStyle w:val="TableGrid"/>
        <w:tblW w:w="10624" w:type="dxa"/>
        <w:jc w:val="center"/>
        <w:tblLayout w:type="fixed"/>
        <w:tblLook w:val="04A0" w:firstRow="1" w:lastRow="0" w:firstColumn="1" w:lastColumn="0" w:noHBand="0" w:noVBand="1"/>
      </w:tblPr>
      <w:tblGrid>
        <w:gridCol w:w="1334"/>
        <w:gridCol w:w="1530"/>
        <w:gridCol w:w="1260"/>
        <w:gridCol w:w="1440"/>
        <w:gridCol w:w="4050"/>
        <w:gridCol w:w="1010"/>
      </w:tblGrid>
      <w:tr w:rsidR="00401B2C" w:rsidRPr="00741A3F" w:rsidTr="00A80E81">
        <w:trPr>
          <w:trHeight w:val="602"/>
          <w:jc w:val="center"/>
        </w:trPr>
        <w:tc>
          <w:tcPr>
            <w:tcW w:w="1334" w:type="dxa"/>
          </w:tcPr>
          <w:p w:rsidR="00401B2C" w:rsidRDefault="002661C6" w:rsidP="00401B2C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Section</w:t>
            </w:r>
            <w:r w:rsidR="00401B2C">
              <w:rPr>
                <w:b/>
              </w:rPr>
              <w:t xml:space="preserve"> #</w:t>
            </w:r>
          </w:p>
          <w:p w:rsidR="00401B2C" w:rsidRPr="00741A3F" w:rsidRDefault="00401B2C" w:rsidP="00401B2C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&amp; Pages:</w:t>
            </w:r>
          </w:p>
        </w:tc>
        <w:tc>
          <w:tcPr>
            <w:tcW w:w="1530" w:type="dxa"/>
          </w:tcPr>
          <w:p w:rsidR="00401B2C" w:rsidRPr="00741A3F" w:rsidRDefault="00401B2C" w:rsidP="00401B2C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Day, Time &amp; Duration:</w:t>
            </w:r>
          </w:p>
        </w:tc>
        <w:tc>
          <w:tcPr>
            <w:tcW w:w="1260" w:type="dxa"/>
          </w:tcPr>
          <w:p w:rsidR="00401B2C" w:rsidRPr="00741A3F" w:rsidRDefault="00401B2C" w:rsidP="00401B2C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1440" w:type="dxa"/>
          </w:tcPr>
          <w:p w:rsidR="00401B2C" w:rsidRPr="00741A3F" w:rsidRDefault="00401B2C" w:rsidP="00401B2C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Characters Involved:</w:t>
            </w:r>
          </w:p>
        </w:tc>
        <w:tc>
          <w:tcPr>
            <w:tcW w:w="4050" w:type="dxa"/>
          </w:tcPr>
          <w:p w:rsidR="00401B2C" w:rsidRPr="00741A3F" w:rsidRDefault="00401B2C" w:rsidP="00401B2C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Main Events:</w:t>
            </w:r>
          </w:p>
        </w:tc>
        <w:tc>
          <w:tcPr>
            <w:tcW w:w="1010" w:type="dxa"/>
          </w:tcPr>
          <w:p w:rsidR="00401B2C" w:rsidRDefault="00401B2C" w:rsidP="00401B2C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Part of Plot:</w:t>
            </w:r>
          </w:p>
        </w:tc>
      </w:tr>
      <w:tr w:rsidR="00401B2C" w:rsidTr="00A80E81">
        <w:trPr>
          <w:trHeight w:val="1995"/>
          <w:jc w:val="center"/>
        </w:trPr>
        <w:tc>
          <w:tcPr>
            <w:tcW w:w="1334" w:type="dxa"/>
          </w:tcPr>
          <w:p w:rsidR="00401B2C" w:rsidRDefault="00401B2C" w:rsidP="00401B2C">
            <w:pPr>
              <w:spacing w:beforeAutospacing="0" w:afterAutospacing="0"/>
              <w:jc w:val="center"/>
            </w:pPr>
          </w:p>
          <w:p w:rsidR="00401B2C" w:rsidRDefault="00401B2C" w:rsidP="00401B2C">
            <w:pPr>
              <w:spacing w:beforeAutospacing="0" w:afterAutospacing="0"/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126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144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405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1010" w:type="dxa"/>
          </w:tcPr>
          <w:p w:rsidR="00401B2C" w:rsidRDefault="00401B2C" w:rsidP="00741A3F">
            <w:pPr>
              <w:spacing w:beforeAutospacing="0" w:afterAutospacing="0"/>
            </w:pPr>
          </w:p>
        </w:tc>
      </w:tr>
      <w:tr w:rsidR="00401B2C" w:rsidTr="00A80E81">
        <w:trPr>
          <w:trHeight w:val="1995"/>
          <w:jc w:val="center"/>
        </w:trPr>
        <w:tc>
          <w:tcPr>
            <w:tcW w:w="1334" w:type="dxa"/>
          </w:tcPr>
          <w:p w:rsidR="00401B2C" w:rsidRDefault="00401B2C" w:rsidP="00401B2C">
            <w:pPr>
              <w:spacing w:beforeAutospacing="0" w:afterAutospacing="0"/>
              <w:jc w:val="center"/>
            </w:pPr>
          </w:p>
          <w:p w:rsidR="00401B2C" w:rsidRDefault="00401B2C" w:rsidP="00401B2C">
            <w:pPr>
              <w:spacing w:beforeAutospacing="0" w:afterAutospacing="0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126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144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405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1010" w:type="dxa"/>
          </w:tcPr>
          <w:p w:rsidR="00401B2C" w:rsidRDefault="00401B2C" w:rsidP="00741A3F">
            <w:pPr>
              <w:spacing w:beforeAutospacing="0" w:afterAutospacing="0"/>
            </w:pPr>
          </w:p>
        </w:tc>
      </w:tr>
      <w:tr w:rsidR="00401B2C" w:rsidTr="00A80E81">
        <w:trPr>
          <w:trHeight w:val="1995"/>
          <w:jc w:val="center"/>
        </w:trPr>
        <w:tc>
          <w:tcPr>
            <w:tcW w:w="1334" w:type="dxa"/>
          </w:tcPr>
          <w:p w:rsidR="00401B2C" w:rsidRDefault="00401B2C" w:rsidP="00401B2C">
            <w:pPr>
              <w:spacing w:beforeAutospacing="0" w:afterAutospacing="0"/>
              <w:jc w:val="center"/>
            </w:pPr>
          </w:p>
          <w:p w:rsidR="00401B2C" w:rsidRDefault="00401B2C" w:rsidP="00401B2C">
            <w:pPr>
              <w:spacing w:beforeAutospacing="0" w:afterAutospacing="0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126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144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405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1010" w:type="dxa"/>
          </w:tcPr>
          <w:p w:rsidR="00401B2C" w:rsidRDefault="00401B2C" w:rsidP="00741A3F">
            <w:pPr>
              <w:spacing w:beforeAutospacing="0" w:afterAutospacing="0"/>
            </w:pPr>
          </w:p>
        </w:tc>
      </w:tr>
      <w:tr w:rsidR="00401B2C" w:rsidTr="00A80E81">
        <w:trPr>
          <w:trHeight w:val="1995"/>
          <w:jc w:val="center"/>
        </w:trPr>
        <w:tc>
          <w:tcPr>
            <w:tcW w:w="1334" w:type="dxa"/>
          </w:tcPr>
          <w:p w:rsidR="00401B2C" w:rsidRDefault="00401B2C" w:rsidP="00401B2C">
            <w:pPr>
              <w:spacing w:beforeAutospacing="0" w:afterAutospacing="0"/>
              <w:jc w:val="center"/>
            </w:pPr>
          </w:p>
          <w:p w:rsidR="00401B2C" w:rsidRDefault="00401B2C" w:rsidP="00401B2C">
            <w:pPr>
              <w:spacing w:beforeAutospacing="0" w:afterAutospacing="0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126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144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405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1010" w:type="dxa"/>
          </w:tcPr>
          <w:p w:rsidR="00401B2C" w:rsidRDefault="00401B2C" w:rsidP="00741A3F">
            <w:pPr>
              <w:spacing w:beforeAutospacing="0" w:afterAutospacing="0"/>
            </w:pPr>
          </w:p>
        </w:tc>
      </w:tr>
      <w:tr w:rsidR="00401B2C" w:rsidTr="00A80E81">
        <w:trPr>
          <w:trHeight w:val="1995"/>
          <w:jc w:val="center"/>
        </w:trPr>
        <w:tc>
          <w:tcPr>
            <w:tcW w:w="1334" w:type="dxa"/>
          </w:tcPr>
          <w:p w:rsidR="00401B2C" w:rsidRDefault="00401B2C" w:rsidP="00401B2C">
            <w:pPr>
              <w:spacing w:beforeAutospacing="0" w:afterAutospacing="0"/>
              <w:jc w:val="center"/>
            </w:pPr>
          </w:p>
          <w:p w:rsidR="00401B2C" w:rsidRDefault="00401B2C" w:rsidP="00401B2C">
            <w:pPr>
              <w:spacing w:beforeAutospacing="0" w:afterAutospacing="0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126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144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405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1010" w:type="dxa"/>
          </w:tcPr>
          <w:p w:rsidR="00401B2C" w:rsidRDefault="00401B2C" w:rsidP="00741A3F">
            <w:pPr>
              <w:spacing w:beforeAutospacing="0" w:afterAutospacing="0"/>
            </w:pPr>
          </w:p>
        </w:tc>
      </w:tr>
      <w:tr w:rsidR="00401B2C" w:rsidTr="002E74EF">
        <w:trPr>
          <w:trHeight w:val="1862"/>
          <w:jc w:val="center"/>
        </w:trPr>
        <w:tc>
          <w:tcPr>
            <w:tcW w:w="1334" w:type="dxa"/>
          </w:tcPr>
          <w:p w:rsidR="00401B2C" w:rsidRDefault="00401B2C" w:rsidP="00401B2C">
            <w:pPr>
              <w:spacing w:beforeAutospacing="0" w:afterAutospacing="0"/>
              <w:jc w:val="center"/>
            </w:pPr>
          </w:p>
          <w:p w:rsidR="00401B2C" w:rsidRDefault="00401B2C" w:rsidP="00401B2C">
            <w:pPr>
              <w:spacing w:beforeAutospacing="0" w:afterAutospacing="0"/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126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144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4050" w:type="dxa"/>
          </w:tcPr>
          <w:p w:rsidR="00401B2C" w:rsidRDefault="00401B2C" w:rsidP="00741A3F">
            <w:pPr>
              <w:spacing w:beforeAutospacing="0" w:afterAutospacing="0"/>
            </w:pPr>
          </w:p>
        </w:tc>
        <w:tc>
          <w:tcPr>
            <w:tcW w:w="1010" w:type="dxa"/>
          </w:tcPr>
          <w:p w:rsidR="00401B2C" w:rsidRDefault="00401B2C" w:rsidP="00741A3F">
            <w:pPr>
              <w:spacing w:beforeAutospacing="0" w:afterAutospacing="0"/>
            </w:pPr>
          </w:p>
        </w:tc>
      </w:tr>
    </w:tbl>
    <w:p w:rsidR="00741A3F" w:rsidRPr="00B1021A" w:rsidRDefault="00741A3F" w:rsidP="002E74EF">
      <w:pPr>
        <w:spacing w:before="0" w:beforeAutospacing="0" w:after="0" w:afterAutospacing="0"/>
      </w:pPr>
      <w:bookmarkStart w:id="0" w:name="_GoBack"/>
      <w:bookmarkEnd w:id="0"/>
    </w:p>
    <w:sectPr w:rsidR="00741A3F" w:rsidRPr="00B1021A" w:rsidSect="002E7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1A" w:rsidRDefault="00B1021A" w:rsidP="00B1021A">
      <w:pPr>
        <w:spacing w:before="0" w:after="0"/>
      </w:pPr>
      <w:r>
        <w:separator/>
      </w:r>
    </w:p>
  </w:endnote>
  <w:endnote w:type="continuationSeparator" w:id="0">
    <w:p w:rsidR="00B1021A" w:rsidRDefault="00B1021A" w:rsidP="00B102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E7" w:rsidRDefault="00E12B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E7" w:rsidRDefault="00E12B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E7" w:rsidRDefault="00E12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1A" w:rsidRDefault="00B1021A" w:rsidP="00B1021A">
      <w:pPr>
        <w:spacing w:before="0" w:after="0"/>
      </w:pPr>
      <w:r>
        <w:separator/>
      </w:r>
    </w:p>
  </w:footnote>
  <w:footnote w:type="continuationSeparator" w:id="0">
    <w:p w:rsidR="00B1021A" w:rsidRDefault="00B1021A" w:rsidP="00B102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E7" w:rsidRDefault="00E12B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1A" w:rsidRPr="00B1021A" w:rsidRDefault="00B1021A" w:rsidP="00B1021A">
    <w:pPr>
      <w:pStyle w:val="Header"/>
      <w:jc w:val="center"/>
      <w:rPr>
        <w:sz w:val="32"/>
        <w:szCs w:val="32"/>
      </w:rPr>
    </w:pPr>
    <w:r>
      <w:rPr>
        <w:i/>
        <w:sz w:val="32"/>
        <w:szCs w:val="32"/>
      </w:rPr>
      <w:t>Of Mice and Men</w:t>
    </w:r>
    <w:r w:rsidR="00741A3F">
      <w:rPr>
        <w:i/>
        <w:sz w:val="32"/>
        <w:szCs w:val="32"/>
      </w:rPr>
      <w:t>:</w:t>
    </w:r>
    <w:r>
      <w:rPr>
        <w:sz w:val="32"/>
        <w:szCs w:val="32"/>
      </w:rPr>
      <w:t xml:space="preserve"> </w:t>
    </w:r>
    <w:r w:rsidR="007060C3">
      <w:rPr>
        <w:sz w:val="32"/>
        <w:szCs w:val="32"/>
      </w:rPr>
      <w:t>Plot Tracker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E7" w:rsidRDefault="00E12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1A"/>
    <w:rsid w:val="00066D94"/>
    <w:rsid w:val="00075D40"/>
    <w:rsid w:val="000C01E5"/>
    <w:rsid w:val="002661C6"/>
    <w:rsid w:val="002E74EF"/>
    <w:rsid w:val="00401B2C"/>
    <w:rsid w:val="007060C3"/>
    <w:rsid w:val="00741A3F"/>
    <w:rsid w:val="00815319"/>
    <w:rsid w:val="008366C9"/>
    <w:rsid w:val="008F6FD4"/>
    <w:rsid w:val="00A15309"/>
    <w:rsid w:val="00A80E81"/>
    <w:rsid w:val="00B1021A"/>
    <w:rsid w:val="00C24BCE"/>
    <w:rsid w:val="00CD2D18"/>
    <w:rsid w:val="00DF40FA"/>
    <w:rsid w:val="00E12BE7"/>
    <w:rsid w:val="00E76218"/>
    <w:rsid w:val="00E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2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21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1021A"/>
  </w:style>
  <w:style w:type="paragraph" w:styleId="Footer">
    <w:name w:val="footer"/>
    <w:basedOn w:val="Normal"/>
    <w:link w:val="FooterChar"/>
    <w:uiPriority w:val="99"/>
    <w:unhideWhenUsed/>
    <w:rsid w:val="00B1021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1021A"/>
  </w:style>
  <w:style w:type="paragraph" w:styleId="ListParagraph">
    <w:name w:val="List Paragraph"/>
    <w:basedOn w:val="Normal"/>
    <w:uiPriority w:val="34"/>
    <w:qFormat/>
    <w:rsid w:val="00066D94"/>
    <w:pPr>
      <w:ind w:left="720"/>
      <w:contextualSpacing/>
    </w:pPr>
  </w:style>
  <w:style w:type="table" w:styleId="TableGrid">
    <w:name w:val="Table Grid"/>
    <w:basedOn w:val="TableNormal"/>
    <w:uiPriority w:val="59"/>
    <w:rsid w:val="00741A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2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21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1021A"/>
  </w:style>
  <w:style w:type="paragraph" w:styleId="Footer">
    <w:name w:val="footer"/>
    <w:basedOn w:val="Normal"/>
    <w:link w:val="FooterChar"/>
    <w:uiPriority w:val="99"/>
    <w:unhideWhenUsed/>
    <w:rsid w:val="00B1021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1021A"/>
  </w:style>
  <w:style w:type="paragraph" w:styleId="ListParagraph">
    <w:name w:val="List Paragraph"/>
    <w:basedOn w:val="Normal"/>
    <w:uiPriority w:val="34"/>
    <w:qFormat/>
    <w:rsid w:val="00066D94"/>
    <w:pPr>
      <w:ind w:left="720"/>
      <w:contextualSpacing/>
    </w:pPr>
  </w:style>
  <w:style w:type="table" w:styleId="TableGrid">
    <w:name w:val="Table Grid"/>
    <w:basedOn w:val="TableNormal"/>
    <w:uiPriority w:val="59"/>
    <w:rsid w:val="00741A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Windows User</cp:lastModifiedBy>
  <cp:revision>3</cp:revision>
  <cp:lastPrinted>2017-10-26T19:05:00Z</cp:lastPrinted>
  <dcterms:created xsi:type="dcterms:W3CDTF">2017-10-26T19:05:00Z</dcterms:created>
  <dcterms:modified xsi:type="dcterms:W3CDTF">2018-10-29T12:26:00Z</dcterms:modified>
</cp:coreProperties>
</file>