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172C7" w:rsidRPr="00EC2CCA" w:rsidRDefault="00EC2CCA" w:rsidP="00EC2CCA">
      <w:pPr>
        <w:spacing w:line="480" w:lineRule="auto"/>
        <w:rPr>
          <w:rFonts w:ascii="Times New Roman" w:hAnsi="Times New Roman" w:cs="Times New Roman"/>
        </w:rPr>
      </w:pPr>
      <w:r w:rsidRPr="00EC2CCA">
        <w:rPr>
          <w:rFonts w:ascii="Times New Roman" w:eastAsia="Times New Roman" w:hAnsi="Times New Roman" w:cs="Times New Roman"/>
          <w:sz w:val="24"/>
          <w:szCs w:val="24"/>
        </w:rPr>
        <w:t xml:space="preserve">Melvin </w:t>
      </w:r>
      <w:proofErr w:type="spellStart"/>
      <w:r w:rsidRPr="00EC2CCA">
        <w:rPr>
          <w:rFonts w:ascii="Times New Roman" w:eastAsia="Times New Roman" w:hAnsi="Times New Roman" w:cs="Times New Roman"/>
          <w:sz w:val="24"/>
          <w:szCs w:val="24"/>
        </w:rPr>
        <w:t>Perkisburger</w:t>
      </w:r>
      <w:proofErr w:type="spellEnd"/>
    </w:p>
    <w:p w:rsidR="009172C7" w:rsidRPr="00EC2CCA" w:rsidRDefault="00544169" w:rsidP="00EC2CCA">
      <w:pPr>
        <w:spacing w:line="480" w:lineRule="auto"/>
        <w:rPr>
          <w:rFonts w:ascii="Times New Roman" w:hAnsi="Times New Roman" w:cs="Times New Roman"/>
        </w:rPr>
      </w:pPr>
      <w:r w:rsidRPr="00EC2CCA">
        <w:rPr>
          <w:rFonts w:ascii="Times New Roman" w:eastAsia="Times New Roman" w:hAnsi="Times New Roman" w:cs="Times New Roman"/>
          <w:sz w:val="24"/>
          <w:szCs w:val="24"/>
        </w:rPr>
        <w:t>Mr. Short</w:t>
      </w:r>
    </w:p>
    <w:p w:rsidR="009172C7" w:rsidRPr="00EC2CCA" w:rsidRDefault="00544169" w:rsidP="00EC2CCA">
      <w:pPr>
        <w:spacing w:line="480" w:lineRule="auto"/>
        <w:rPr>
          <w:rFonts w:ascii="Times New Roman" w:hAnsi="Times New Roman" w:cs="Times New Roman"/>
        </w:rPr>
      </w:pPr>
      <w:r w:rsidRPr="00EC2CCA">
        <w:rPr>
          <w:rFonts w:ascii="Times New Roman" w:eastAsia="Times New Roman" w:hAnsi="Times New Roman" w:cs="Times New Roman"/>
          <w:sz w:val="24"/>
          <w:szCs w:val="24"/>
        </w:rPr>
        <w:t>English 12: College Writing</w:t>
      </w:r>
    </w:p>
    <w:p w:rsidR="009172C7" w:rsidRPr="00EC2CCA" w:rsidRDefault="00E30C23" w:rsidP="00EC2CCA">
      <w:pPr>
        <w:spacing w:line="480" w:lineRule="auto"/>
        <w:rPr>
          <w:rFonts w:ascii="Times New Roman" w:hAnsi="Times New Roman" w:cs="Times New Roman"/>
        </w:rPr>
      </w:pPr>
      <w:r>
        <w:rPr>
          <w:rFonts w:ascii="Times New Roman" w:eastAsia="Times New Roman" w:hAnsi="Times New Roman" w:cs="Times New Roman"/>
          <w:sz w:val="24"/>
          <w:szCs w:val="24"/>
        </w:rPr>
        <w:t>11 February 2019</w:t>
      </w:r>
    </w:p>
    <w:p w:rsidR="009172C7" w:rsidRPr="00EC2CCA" w:rsidRDefault="00544169" w:rsidP="00EC2CCA">
      <w:pPr>
        <w:spacing w:line="480" w:lineRule="auto"/>
        <w:jc w:val="center"/>
        <w:rPr>
          <w:rFonts w:ascii="Times New Roman" w:hAnsi="Times New Roman" w:cs="Times New Roman"/>
        </w:rPr>
      </w:pPr>
      <w:r w:rsidRPr="00EC2CCA">
        <w:rPr>
          <w:rFonts w:ascii="Times New Roman" w:eastAsia="Times New Roman" w:hAnsi="Times New Roman" w:cs="Times New Roman"/>
          <w:sz w:val="24"/>
          <w:szCs w:val="24"/>
        </w:rPr>
        <w:t>Descriptive Paragraphs</w:t>
      </w:r>
    </w:p>
    <w:p w:rsidR="009172C7" w:rsidRPr="00EC2CCA" w:rsidRDefault="00544169" w:rsidP="00EC2CCA">
      <w:pPr>
        <w:pStyle w:val="NormalWeb"/>
        <w:spacing w:before="0" w:beforeAutospacing="0" w:after="0" w:afterAutospacing="0" w:line="480" w:lineRule="auto"/>
      </w:pPr>
      <w:r w:rsidRPr="00EC2CCA">
        <w:t xml:space="preserve">Article One: </w:t>
      </w:r>
      <w:r w:rsidR="007B65F5" w:rsidRPr="007B65F5">
        <w:rPr>
          <w:i/>
        </w:rPr>
        <w:t>Title of Article</w:t>
      </w:r>
    </w:p>
    <w:p w:rsidR="009172C7" w:rsidRPr="00EC2CCA" w:rsidRDefault="00544169" w:rsidP="00EC2CCA">
      <w:pPr>
        <w:spacing w:line="480" w:lineRule="auto"/>
        <w:ind w:firstLine="720"/>
        <w:rPr>
          <w:rFonts w:ascii="Times New Roman" w:hAnsi="Times New Roman" w:cs="Times New Roman"/>
        </w:rPr>
      </w:pPr>
      <w:r w:rsidRPr="00EC2CCA">
        <w:rPr>
          <w:rFonts w:ascii="Times New Roman" w:eastAsia="Times New Roman" w:hAnsi="Times New Roman" w:cs="Times New Roman"/>
          <w:sz w:val="24"/>
          <w:szCs w:val="24"/>
        </w:rPr>
        <w:t>This article is crucial because it explains so many different aspects of the controversy with much detail. A large part of the article talks about risks to those who are not able to be vaccinated; these risks are posed by those who choose not to vaccinate, thus decreasing “herd immunity</w:t>
      </w:r>
      <w:r w:rsidR="009E4E91">
        <w:rPr>
          <w:rFonts w:ascii="Times New Roman" w:eastAsia="Times New Roman" w:hAnsi="Times New Roman" w:cs="Times New Roman"/>
          <w:sz w:val="24"/>
          <w:szCs w:val="24"/>
        </w:rPr>
        <w:t>.</w:t>
      </w:r>
      <w:r w:rsidRPr="00EC2CCA">
        <w:rPr>
          <w:rFonts w:ascii="Times New Roman" w:eastAsia="Times New Roman" w:hAnsi="Times New Roman" w:cs="Times New Roman"/>
          <w:sz w:val="24"/>
          <w:szCs w:val="24"/>
        </w:rPr>
        <w:t>” To begin with, the history of mandated vaccines can be used in a research paper. Also, long term consequences are discussed that can be used to make a fact based argument against refusers. It focuses on explaining the fact that vaccines are in place to prevent diseases and refusers don’t seem to get that; they say that the diseases are “too rare</w:t>
      </w:r>
      <w:r w:rsidR="009E4E91">
        <w:rPr>
          <w:rFonts w:ascii="Times New Roman" w:eastAsia="Times New Roman" w:hAnsi="Times New Roman" w:cs="Times New Roman"/>
          <w:sz w:val="24"/>
          <w:szCs w:val="24"/>
        </w:rPr>
        <w:t>.”</w:t>
      </w:r>
    </w:p>
    <w:p w:rsidR="00C72129" w:rsidRDefault="00C72129" w:rsidP="00EC2CCA">
      <w:pPr>
        <w:pStyle w:val="NormalWeb"/>
        <w:spacing w:before="0" w:beforeAutospacing="0" w:after="0" w:afterAutospacing="0" w:line="480" w:lineRule="auto"/>
      </w:pPr>
      <w:bookmarkStart w:id="0" w:name="_GoBack"/>
    </w:p>
    <w:p w:rsidR="009172C7" w:rsidRPr="00EC2CCA" w:rsidRDefault="00544169" w:rsidP="00EC2CCA">
      <w:pPr>
        <w:pStyle w:val="NormalWeb"/>
        <w:spacing w:before="0" w:beforeAutospacing="0" w:after="0" w:afterAutospacing="0" w:line="480" w:lineRule="auto"/>
      </w:pPr>
      <w:r w:rsidRPr="00EC2CCA">
        <w:t xml:space="preserve">Article Two: </w:t>
      </w:r>
      <w:r w:rsidR="007B65F5" w:rsidRPr="007B65F5">
        <w:rPr>
          <w:i/>
        </w:rPr>
        <w:t>Title of Article</w:t>
      </w:r>
    </w:p>
    <w:bookmarkEnd w:id="0"/>
    <w:p w:rsidR="009172C7" w:rsidRPr="00EC2CCA" w:rsidRDefault="00544169" w:rsidP="00EC2CCA">
      <w:pPr>
        <w:spacing w:line="480" w:lineRule="auto"/>
        <w:ind w:firstLine="720"/>
        <w:rPr>
          <w:rFonts w:ascii="Times New Roman" w:hAnsi="Times New Roman" w:cs="Times New Roman"/>
        </w:rPr>
      </w:pPr>
      <w:r w:rsidRPr="00EC2CCA">
        <w:rPr>
          <w:rFonts w:ascii="Times New Roman" w:eastAsia="Times New Roman" w:hAnsi="Times New Roman" w:cs="Times New Roman"/>
          <w:sz w:val="24"/>
          <w:szCs w:val="24"/>
        </w:rPr>
        <w:t xml:space="preserve">This article is very important because it is an interview with someone who has experience in vaccine research. Professor Elizabeth Miller discusses different aspects of the controversy. An important part of the article is when she goes on to explain that many “side effects” don’t actually come from the vaccine but from ecological associations. Also, she stresses the fact that it’s crucial to weigh risks and benefits, because anyone would agree risks do exist. Another part that would be very useful in a paper is the different ways that vaccine refusers were approached and the results. </w:t>
      </w:r>
    </w:p>
    <w:p w:rsidR="00C72129" w:rsidRDefault="00C72129" w:rsidP="00EC2CCA">
      <w:pPr>
        <w:spacing w:line="480" w:lineRule="auto"/>
        <w:rPr>
          <w:rFonts w:ascii="Times New Roman" w:eastAsia="Times New Roman" w:hAnsi="Times New Roman" w:cs="Times New Roman"/>
          <w:sz w:val="24"/>
          <w:szCs w:val="24"/>
        </w:rPr>
      </w:pPr>
    </w:p>
    <w:p w:rsidR="009172C7" w:rsidRPr="00EC2CCA" w:rsidRDefault="00544169" w:rsidP="00EC2CCA">
      <w:pPr>
        <w:spacing w:line="480" w:lineRule="auto"/>
        <w:rPr>
          <w:rFonts w:ascii="Times New Roman" w:hAnsi="Times New Roman" w:cs="Times New Roman"/>
        </w:rPr>
      </w:pPr>
      <w:r w:rsidRPr="00EC2CCA">
        <w:rPr>
          <w:rFonts w:ascii="Times New Roman" w:eastAsia="Times New Roman" w:hAnsi="Times New Roman" w:cs="Times New Roman"/>
          <w:sz w:val="24"/>
          <w:szCs w:val="24"/>
        </w:rPr>
        <w:lastRenderedPageBreak/>
        <w:t xml:space="preserve">Article Three: </w:t>
      </w:r>
      <w:r w:rsidR="007B65F5" w:rsidRPr="007B65F5">
        <w:rPr>
          <w:rFonts w:ascii="Times New Roman" w:hAnsi="Times New Roman" w:cs="Times New Roman"/>
          <w:i/>
          <w:sz w:val="24"/>
          <w:szCs w:val="24"/>
        </w:rPr>
        <w:t>Title of Article</w:t>
      </w:r>
    </w:p>
    <w:p w:rsidR="009172C7" w:rsidRPr="00EC2CCA" w:rsidRDefault="00544169" w:rsidP="00EC2CCA">
      <w:pPr>
        <w:spacing w:line="480" w:lineRule="auto"/>
        <w:ind w:firstLine="720"/>
        <w:rPr>
          <w:rFonts w:ascii="Times New Roman" w:hAnsi="Times New Roman" w:cs="Times New Roman"/>
        </w:rPr>
      </w:pPr>
      <w:r w:rsidRPr="00EC2CCA">
        <w:rPr>
          <w:rFonts w:ascii="Times New Roman" w:eastAsia="Times New Roman" w:hAnsi="Times New Roman" w:cs="Times New Roman"/>
          <w:sz w:val="24"/>
          <w:szCs w:val="24"/>
        </w:rPr>
        <w:t xml:space="preserve">This article is important because it discusses bits and pieces of everything. I would definitely use the part of article that talks about vaccine refusers looking at vaccinating risks, but not non vaccinating risks that are much higher! I would also use the parts that discuss specific statistics and the fact that vaccine refusal is becoming more popular, which poses more threats to society in general. It’s very important to note that the refusers affect doctors in many ways because the doctors need to make sure that those who do vaccinate their kids are as safe as can be; not in an environment with those who do not vaccinate. Doctors are beginning to turn refusers away even though it can be costly, because safety in crucial, especially after recent outbreaks of measles and other diseases. </w:t>
      </w:r>
    </w:p>
    <w:p w:rsidR="00C72129" w:rsidRDefault="00C72129" w:rsidP="00EC2CCA">
      <w:pPr>
        <w:spacing w:line="480" w:lineRule="auto"/>
        <w:rPr>
          <w:rFonts w:ascii="Times New Roman" w:eastAsia="Times New Roman" w:hAnsi="Times New Roman" w:cs="Times New Roman"/>
          <w:sz w:val="24"/>
          <w:szCs w:val="24"/>
        </w:rPr>
      </w:pPr>
    </w:p>
    <w:p w:rsidR="009172C7" w:rsidRPr="00EC2CCA" w:rsidRDefault="00544169" w:rsidP="00EC2CCA">
      <w:pPr>
        <w:spacing w:line="480" w:lineRule="auto"/>
        <w:rPr>
          <w:rFonts w:ascii="Times New Roman" w:hAnsi="Times New Roman" w:cs="Times New Roman"/>
        </w:rPr>
      </w:pPr>
      <w:r w:rsidRPr="00EC2CCA">
        <w:rPr>
          <w:rFonts w:ascii="Times New Roman" w:eastAsia="Times New Roman" w:hAnsi="Times New Roman" w:cs="Times New Roman"/>
          <w:sz w:val="24"/>
          <w:szCs w:val="24"/>
        </w:rPr>
        <w:t xml:space="preserve">Article Four: </w:t>
      </w:r>
      <w:r w:rsidR="007B65F5" w:rsidRPr="007B65F5">
        <w:rPr>
          <w:rFonts w:ascii="Times New Roman" w:hAnsi="Times New Roman" w:cs="Times New Roman"/>
          <w:i/>
          <w:sz w:val="24"/>
          <w:szCs w:val="24"/>
        </w:rPr>
        <w:t>Title of Article</w:t>
      </w:r>
    </w:p>
    <w:p w:rsidR="009172C7" w:rsidRPr="00EC2CCA" w:rsidRDefault="00544169" w:rsidP="00EC2CCA">
      <w:pPr>
        <w:spacing w:line="480" w:lineRule="auto"/>
        <w:ind w:firstLine="720"/>
        <w:rPr>
          <w:rFonts w:ascii="Times New Roman" w:hAnsi="Times New Roman" w:cs="Times New Roman"/>
        </w:rPr>
      </w:pPr>
      <w:r w:rsidRPr="00EC2CCA">
        <w:rPr>
          <w:rFonts w:ascii="Times New Roman" w:eastAsia="Times New Roman" w:hAnsi="Times New Roman" w:cs="Times New Roman"/>
          <w:sz w:val="24"/>
          <w:szCs w:val="24"/>
        </w:rPr>
        <w:t xml:space="preserve">This article is important because it talks about how to approach vaccine refusers; this doctor’s office in particular, refuses to have such patients. An important aspect of the article is that people get false information about vaccines from the Internet that leads to their beliefs on </w:t>
      </w:r>
      <w:proofErr w:type="spellStart"/>
      <w:r w:rsidRPr="00EC2CCA">
        <w:rPr>
          <w:rFonts w:ascii="Times New Roman" w:eastAsia="Times New Roman" w:hAnsi="Times New Roman" w:cs="Times New Roman"/>
          <w:sz w:val="24"/>
          <w:szCs w:val="24"/>
        </w:rPr>
        <w:t>anti vaccination</w:t>
      </w:r>
      <w:proofErr w:type="spellEnd"/>
      <w:r w:rsidRPr="00EC2CCA">
        <w:rPr>
          <w:rFonts w:ascii="Times New Roman" w:eastAsia="Times New Roman" w:hAnsi="Times New Roman" w:cs="Times New Roman"/>
          <w:sz w:val="24"/>
          <w:szCs w:val="24"/>
        </w:rPr>
        <w:t xml:space="preserve">. It focuses a lot on this and how people make false conclusions because of the lack of information. Another important part of the article I would use is other reasons why people choose not to vaccinate.   </w:t>
      </w:r>
    </w:p>
    <w:p w:rsidR="00C72129" w:rsidRDefault="00C72129" w:rsidP="00EC2CCA">
      <w:pPr>
        <w:spacing w:line="480" w:lineRule="auto"/>
        <w:rPr>
          <w:rFonts w:ascii="Times New Roman" w:eastAsia="Times New Roman" w:hAnsi="Times New Roman" w:cs="Times New Roman"/>
          <w:sz w:val="24"/>
          <w:szCs w:val="24"/>
        </w:rPr>
      </w:pPr>
    </w:p>
    <w:p w:rsidR="009172C7" w:rsidRPr="00EC2CCA" w:rsidRDefault="00544169" w:rsidP="00EC2CCA">
      <w:pPr>
        <w:spacing w:line="480" w:lineRule="auto"/>
        <w:rPr>
          <w:rFonts w:ascii="Times New Roman" w:hAnsi="Times New Roman" w:cs="Times New Roman"/>
        </w:rPr>
      </w:pPr>
      <w:r w:rsidRPr="00EC2CCA">
        <w:rPr>
          <w:rFonts w:ascii="Times New Roman" w:eastAsia="Times New Roman" w:hAnsi="Times New Roman" w:cs="Times New Roman"/>
          <w:sz w:val="24"/>
          <w:szCs w:val="24"/>
        </w:rPr>
        <w:t xml:space="preserve">Article Five: </w:t>
      </w:r>
      <w:r w:rsidR="007B65F5" w:rsidRPr="007B65F5">
        <w:rPr>
          <w:rFonts w:ascii="Times New Roman" w:hAnsi="Times New Roman" w:cs="Times New Roman"/>
          <w:i/>
          <w:sz w:val="24"/>
          <w:szCs w:val="24"/>
        </w:rPr>
        <w:t>Title of Article</w:t>
      </w:r>
    </w:p>
    <w:p w:rsidR="009172C7" w:rsidRPr="00EC2CCA" w:rsidRDefault="00544169" w:rsidP="00EC2CCA">
      <w:pPr>
        <w:spacing w:line="480" w:lineRule="auto"/>
        <w:ind w:firstLine="720"/>
        <w:rPr>
          <w:rFonts w:ascii="Times New Roman" w:hAnsi="Times New Roman" w:cs="Times New Roman"/>
        </w:rPr>
      </w:pPr>
      <w:r w:rsidRPr="00EC2CCA">
        <w:rPr>
          <w:rFonts w:ascii="Times New Roman" w:eastAsia="Times New Roman" w:hAnsi="Times New Roman" w:cs="Times New Roman"/>
          <w:sz w:val="24"/>
          <w:szCs w:val="24"/>
        </w:rPr>
        <w:t xml:space="preserve">This article is short, but very informative. It’s a doctor’s letter to a patient who refused to vaccinate her child and claimed that the vaccine caused more death than measles. The doctor used lots of statistics which can be very helpful in writing a paper on this. Also, he states that as </w:t>
      </w:r>
      <w:r w:rsidRPr="00EC2CCA">
        <w:rPr>
          <w:rFonts w:ascii="Times New Roman" w:eastAsia="Times New Roman" w:hAnsi="Times New Roman" w:cs="Times New Roman"/>
          <w:sz w:val="24"/>
          <w:szCs w:val="24"/>
        </w:rPr>
        <w:lastRenderedPageBreak/>
        <w:t xml:space="preserve">vaccine numbers </w:t>
      </w:r>
      <w:proofErr w:type="gramStart"/>
      <w:r w:rsidRPr="00EC2CCA">
        <w:rPr>
          <w:rFonts w:ascii="Times New Roman" w:eastAsia="Times New Roman" w:hAnsi="Times New Roman" w:cs="Times New Roman"/>
          <w:sz w:val="24"/>
          <w:szCs w:val="24"/>
        </w:rPr>
        <w:t>decline,</w:t>
      </w:r>
      <w:proofErr w:type="gramEnd"/>
      <w:r w:rsidRPr="00EC2CCA">
        <w:rPr>
          <w:rFonts w:ascii="Times New Roman" w:eastAsia="Times New Roman" w:hAnsi="Times New Roman" w:cs="Times New Roman"/>
          <w:sz w:val="24"/>
          <w:szCs w:val="24"/>
        </w:rPr>
        <w:t xml:space="preserve"> so will herd immunity which will lead to a rise in deaths again. A crucial part of this article that I would use is that many people who report “side effects” of vaccines are experiencing other, much more severe illnesses that are responsible for the side effects. It’s important to look at the sample of who contributes to the </w:t>
      </w:r>
      <w:proofErr w:type="spellStart"/>
      <w:r w:rsidRPr="00EC2CCA">
        <w:rPr>
          <w:rFonts w:ascii="Times New Roman" w:eastAsia="Times New Roman" w:hAnsi="Times New Roman" w:cs="Times New Roman"/>
          <w:sz w:val="24"/>
          <w:szCs w:val="24"/>
        </w:rPr>
        <w:t>anti vaccine</w:t>
      </w:r>
      <w:proofErr w:type="spellEnd"/>
      <w:r w:rsidRPr="00EC2CCA">
        <w:rPr>
          <w:rFonts w:ascii="Times New Roman" w:eastAsia="Times New Roman" w:hAnsi="Times New Roman" w:cs="Times New Roman"/>
          <w:sz w:val="24"/>
          <w:szCs w:val="24"/>
        </w:rPr>
        <w:t xml:space="preserve"> reports. </w:t>
      </w:r>
    </w:p>
    <w:p w:rsidR="00C72129" w:rsidRDefault="00C72129" w:rsidP="00EC2CCA">
      <w:pPr>
        <w:spacing w:line="480" w:lineRule="auto"/>
        <w:rPr>
          <w:rFonts w:ascii="Times New Roman" w:eastAsia="Times New Roman" w:hAnsi="Times New Roman" w:cs="Times New Roman"/>
          <w:sz w:val="24"/>
          <w:szCs w:val="24"/>
        </w:rPr>
      </w:pPr>
    </w:p>
    <w:p w:rsidR="009172C7" w:rsidRPr="00EC2CCA" w:rsidRDefault="00544169" w:rsidP="00EC2CCA">
      <w:pPr>
        <w:spacing w:line="480" w:lineRule="auto"/>
        <w:rPr>
          <w:rFonts w:ascii="Times New Roman" w:hAnsi="Times New Roman" w:cs="Times New Roman"/>
        </w:rPr>
      </w:pPr>
      <w:r w:rsidRPr="00EC2CCA">
        <w:rPr>
          <w:rFonts w:ascii="Times New Roman" w:eastAsia="Times New Roman" w:hAnsi="Times New Roman" w:cs="Times New Roman"/>
          <w:sz w:val="24"/>
          <w:szCs w:val="24"/>
        </w:rPr>
        <w:t xml:space="preserve">Article Six: </w:t>
      </w:r>
      <w:r w:rsidR="007B65F5" w:rsidRPr="007B65F5">
        <w:rPr>
          <w:rFonts w:ascii="Times New Roman" w:hAnsi="Times New Roman" w:cs="Times New Roman"/>
          <w:i/>
          <w:sz w:val="24"/>
          <w:szCs w:val="24"/>
        </w:rPr>
        <w:t>Title of Article</w:t>
      </w:r>
    </w:p>
    <w:p w:rsidR="009172C7" w:rsidRPr="00EC2CCA" w:rsidRDefault="00544169" w:rsidP="00EC2CCA">
      <w:pPr>
        <w:spacing w:line="480" w:lineRule="auto"/>
        <w:ind w:firstLine="720"/>
        <w:rPr>
          <w:rFonts w:ascii="Times New Roman" w:hAnsi="Times New Roman" w:cs="Times New Roman"/>
        </w:rPr>
      </w:pPr>
      <w:r w:rsidRPr="00EC2CCA">
        <w:rPr>
          <w:rFonts w:ascii="Times New Roman" w:eastAsia="Times New Roman" w:hAnsi="Times New Roman" w:cs="Times New Roman"/>
          <w:sz w:val="24"/>
          <w:szCs w:val="24"/>
        </w:rPr>
        <w:t xml:space="preserve">Although this article is very brief, it’s important by showing that research is continual. An important part of the article to be included in a research paper is that vaccine success has led to the questioning them. This is very ironic and can be used to expand on. </w:t>
      </w:r>
    </w:p>
    <w:sectPr w:rsidR="009172C7" w:rsidRPr="00EC2CCA">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169" w:rsidRDefault="00544169">
      <w:pPr>
        <w:spacing w:line="240" w:lineRule="auto"/>
      </w:pPr>
      <w:r>
        <w:separator/>
      </w:r>
    </w:p>
  </w:endnote>
  <w:endnote w:type="continuationSeparator" w:id="0">
    <w:p w:rsidR="00544169" w:rsidRDefault="005441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169" w:rsidRDefault="00544169">
      <w:pPr>
        <w:spacing w:line="240" w:lineRule="auto"/>
      </w:pPr>
      <w:r>
        <w:separator/>
      </w:r>
    </w:p>
  </w:footnote>
  <w:footnote w:type="continuationSeparator" w:id="0">
    <w:p w:rsidR="00544169" w:rsidRDefault="005441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2C7" w:rsidRPr="00EC2CCA" w:rsidRDefault="00EC2CCA">
    <w:pPr>
      <w:jc w:val="right"/>
      <w:rPr>
        <w:rFonts w:ascii="Times New Roman" w:hAnsi="Times New Roman" w:cs="Times New Roman"/>
        <w:sz w:val="24"/>
        <w:szCs w:val="24"/>
      </w:rPr>
    </w:pPr>
    <w:r w:rsidRPr="00EC2CCA">
      <w:rPr>
        <w:rFonts w:ascii="Times New Roman" w:eastAsia="Times New Roman" w:hAnsi="Times New Roman" w:cs="Times New Roman"/>
        <w:sz w:val="24"/>
        <w:szCs w:val="24"/>
      </w:rPr>
      <w:t>Perkisburger</w:t>
    </w:r>
    <w:r w:rsidRPr="00EC2CCA">
      <w:rPr>
        <w:rFonts w:ascii="Times New Roman" w:hAnsi="Times New Roman" w:cs="Times New Roman"/>
        <w:sz w:val="24"/>
        <w:szCs w:val="24"/>
      </w:rPr>
      <w:t xml:space="preserve"> </w:t>
    </w:r>
    <w:r w:rsidR="00544169" w:rsidRPr="00EC2CCA">
      <w:rPr>
        <w:rFonts w:ascii="Times New Roman" w:hAnsi="Times New Roman" w:cs="Times New Roman"/>
        <w:sz w:val="24"/>
        <w:szCs w:val="24"/>
      </w:rPr>
      <w:fldChar w:fldCharType="begin"/>
    </w:r>
    <w:r w:rsidR="00544169" w:rsidRPr="00EC2CCA">
      <w:rPr>
        <w:rFonts w:ascii="Times New Roman" w:hAnsi="Times New Roman" w:cs="Times New Roman"/>
        <w:sz w:val="24"/>
        <w:szCs w:val="24"/>
      </w:rPr>
      <w:instrText>PAGE</w:instrText>
    </w:r>
    <w:r w:rsidR="00544169" w:rsidRPr="00EC2CCA">
      <w:rPr>
        <w:rFonts w:ascii="Times New Roman" w:hAnsi="Times New Roman" w:cs="Times New Roman"/>
        <w:sz w:val="24"/>
        <w:szCs w:val="24"/>
      </w:rPr>
      <w:fldChar w:fldCharType="separate"/>
    </w:r>
    <w:r w:rsidR="00481C73">
      <w:rPr>
        <w:rFonts w:ascii="Times New Roman" w:hAnsi="Times New Roman" w:cs="Times New Roman"/>
        <w:noProof/>
        <w:sz w:val="24"/>
        <w:szCs w:val="24"/>
      </w:rPr>
      <w:t>1</w:t>
    </w:r>
    <w:r w:rsidR="00544169" w:rsidRPr="00EC2CCA">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172C7"/>
    <w:rsid w:val="00134299"/>
    <w:rsid w:val="002307E5"/>
    <w:rsid w:val="003064CA"/>
    <w:rsid w:val="0032029D"/>
    <w:rsid w:val="00414495"/>
    <w:rsid w:val="00481C73"/>
    <w:rsid w:val="00544169"/>
    <w:rsid w:val="007B65F5"/>
    <w:rsid w:val="009172C7"/>
    <w:rsid w:val="009E4E91"/>
    <w:rsid w:val="00C72129"/>
    <w:rsid w:val="00E30C23"/>
    <w:rsid w:val="00E63FD1"/>
    <w:rsid w:val="00EC2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C2C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CCA"/>
    <w:rPr>
      <w:rFonts w:ascii="Tahoma" w:hAnsi="Tahoma" w:cs="Tahoma"/>
      <w:sz w:val="16"/>
      <w:szCs w:val="16"/>
    </w:rPr>
  </w:style>
  <w:style w:type="paragraph" w:styleId="Header">
    <w:name w:val="header"/>
    <w:basedOn w:val="Normal"/>
    <w:link w:val="HeaderChar"/>
    <w:uiPriority w:val="99"/>
    <w:unhideWhenUsed/>
    <w:rsid w:val="00EC2CCA"/>
    <w:pPr>
      <w:tabs>
        <w:tab w:val="center" w:pos="4680"/>
        <w:tab w:val="right" w:pos="9360"/>
      </w:tabs>
      <w:spacing w:line="240" w:lineRule="auto"/>
    </w:pPr>
  </w:style>
  <w:style w:type="character" w:customStyle="1" w:styleId="HeaderChar">
    <w:name w:val="Header Char"/>
    <w:basedOn w:val="DefaultParagraphFont"/>
    <w:link w:val="Header"/>
    <w:uiPriority w:val="99"/>
    <w:rsid w:val="00EC2CCA"/>
  </w:style>
  <w:style w:type="paragraph" w:styleId="Footer">
    <w:name w:val="footer"/>
    <w:basedOn w:val="Normal"/>
    <w:link w:val="FooterChar"/>
    <w:uiPriority w:val="99"/>
    <w:unhideWhenUsed/>
    <w:rsid w:val="00EC2CCA"/>
    <w:pPr>
      <w:tabs>
        <w:tab w:val="center" w:pos="4680"/>
        <w:tab w:val="right" w:pos="9360"/>
      </w:tabs>
      <w:spacing w:line="240" w:lineRule="auto"/>
    </w:pPr>
  </w:style>
  <w:style w:type="character" w:customStyle="1" w:styleId="FooterChar">
    <w:name w:val="Footer Char"/>
    <w:basedOn w:val="DefaultParagraphFont"/>
    <w:link w:val="Footer"/>
    <w:uiPriority w:val="99"/>
    <w:rsid w:val="00EC2CCA"/>
  </w:style>
  <w:style w:type="paragraph" w:styleId="NormalWeb">
    <w:name w:val="Normal (Web)"/>
    <w:basedOn w:val="Normal"/>
    <w:uiPriority w:val="99"/>
    <w:unhideWhenUsed/>
    <w:rsid w:val="00EC2CC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C2C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CCA"/>
    <w:rPr>
      <w:rFonts w:ascii="Tahoma" w:hAnsi="Tahoma" w:cs="Tahoma"/>
      <w:sz w:val="16"/>
      <w:szCs w:val="16"/>
    </w:rPr>
  </w:style>
  <w:style w:type="paragraph" w:styleId="Header">
    <w:name w:val="header"/>
    <w:basedOn w:val="Normal"/>
    <w:link w:val="HeaderChar"/>
    <w:uiPriority w:val="99"/>
    <w:unhideWhenUsed/>
    <w:rsid w:val="00EC2CCA"/>
    <w:pPr>
      <w:tabs>
        <w:tab w:val="center" w:pos="4680"/>
        <w:tab w:val="right" w:pos="9360"/>
      </w:tabs>
      <w:spacing w:line="240" w:lineRule="auto"/>
    </w:pPr>
  </w:style>
  <w:style w:type="character" w:customStyle="1" w:styleId="HeaderChar">
    <w:name w:val="Header Char"/>
    <w:basedOn w:val="DefaultParagraphFont"/>
    <w:link w:val="Header"/>
    <w:uiPriority w:val="99"/>
    <w:rsid w:val="00EC2CCA"/>
  </w:style>
  <w:style w:type="paragraph" w:styleId="Footer">
    <w:name w:val="footer"/>
    <w:basedOn w:val="Normal"/>
    <w:link w:val="FooterChar"/>
    <w:uiPriority w:val="99"/>
    <w:unhideWhenUsed/>
    <w:rsid w:val="00EC2CCA"/>
    <w:pPr>
      <w:tabs>
        <w:tab w:val="center" w:pos="4680"/>
        <w:tab w:val="right" w:pos="9360"/>
      </w:tabs>
      <w:spacing w:line="240" w:lineRule="auto"/>
    </w:pPr>
  </w:style>
  <w:style w:type="character" w:customStyle="1" w:styleId="FooterChar">
    <w:name w:val="Footer Char"/>
    <w:basedOn w:val="DefaultParagraphFont"/>
    <w:link w:val="Footer"/>
    <w:uiPriority w:val="99"/>
    <w:rsid w:val="00EC2CCA"/>
  </w:style>
  <w:style w:type="paragraph" w:styleId="NormalWeb">
    <w:name w:val="Normal (Web)"/>
    <w:basedOn w:val="Normal"/>
    <w:uiPriority w:val="99"/>
    <w:unhideWhenUsed/>
    <w:rsid w:val="00EC2CC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336358">
      <w:bodyDiv w:val="1"/>
      <w:marLeft w:val="0"/>
      <w:marRight w:val="0"/>
      <w:marTop w:val="0"/>
      <w:marBottom w:val="0"/>
      <w:divBdr>
        <w:top w:val="none" w:sz="0" w:space="0" w:color="auto"/>
        <w:left w:val="none" w:sz="0" w:space="0" w:color="auto"/>
        <w:bottom w:val="none" w:sz="0" w:space="0" w:color="auto"/>
        <w:right w:val="none" w:sz="0" w:space="0" w:color="auto"/>
      </w:divBdr>
    </w:div>
    <w:div w:id="1917590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 enter</dc:creator>
  <cp:lastModifiedBy>Windows User</cp:lastModifiedBy>
  <cp:revision>5</cp:revision>
  <cp:lastPrinted>2018-02-06T14:59:00Z</cp:lastPrinted>
  <dcterms:created xsi:type="dcterms:W3CDTF">2018-02-06T16:34:00Z</dcterms:created>
  <dcterms:modified xsi:type="dcterms:W3CDTF">2019-02-07T18:53:00Z</dcterms:modified>
</cp:coreProperties>
</file>